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64522309"/>
        <w:docPartObj>
          <w:docPartGallery w:val="Cover Pages"/>
          <w:docPartUnique/>
        </w:docPartObj>
      </w:sdtPr>
      <w:sdtEndPr/>
      <w:sdtContent>
        <w:bookmarkStart w:id="0" w:name="_GoBack" w:displacedByCustomXml="prev"/>
        <w:p w14:paraId="71CE319F" w14:textId="77777777" w:rsidR="0086426C" w:rsidRDefault="00DA505D">
          <w:r w:rsidRPr="00DA505D">
            <w:rPr>
              <w:noProof/>
            </w:rPr>
            <w:drawing>
              <wp:anchor distT="0" distB="0" distL="114300" distR="114300" simplePos="0" relativeHeight="251665408" behindDoc="1" locked="0" layoutInCell="1" allowOverlap="1" wp14:anchorId="2D96DE1F" wp14:editId="0FD41A50">
                <wp:simplePos x="0" y="0"/>
                <wp:positionH relativeFrom="column">
                  <wp:posOffset>-571500</wp:posOffset>
                </wp:positionH>
                <wp:positionV relativeFrom="paragraph">
                  <wp:posOffset>-342900</wp:posOffset>
                </wp:positionV>
                <wp:extent cx="6972300" cy="3886200"/>
                <wp:effectExtent l="0" t="0" r="1270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puglia1.jpg"/>
                        <pic:cNvPicPr/>
                      </pic:nvPicPr>
                      <pic:blipFill>
                        <a:blip r:embed="rId6">
                          <a:extLst>
                            <a:ext uri="{28A0092B-C50C-407E-A947-70E740481C1C}">
                              <a14:useLocalDpi xmlns:a14="http://schemas.microsoft.com/office/drawing/2010/main"/>
                            </a:ext>
                          </a:extLst>
                        </a:blip>
                        <a:stretch>
                          <a:fillRect/>
                        </a:stretch>
                      </pic:blipFill>
                      <pic:spPr>
                        <a:xfrm>
                          <a:off x="0" y="0"/>
                          <a:ext cx="6972300" cy="3886200"/>
                        </a:xfrm>
                        <a:prstGeom prst="rect">
                          <a:avLst/>
                        </a:prstGeom>
                      </pic:spPr>
                    </pic:pic>
                  </a:graphicData>
                </a:graphic>
                <wp14:sizeRelH relativeFrom="page">
                  <wp14:pctWidth>0</wp14:pctWidth>
                </wp14:sizeRelH>
                <wp14:sizeRelV relativeFrom="page">
                  <wp14:pctHeight>0</wp14:pctHeight>
                </wp14:sizeRelV>
              </wp:anchor>
            </w:drawing>
          </w:r>
          <w:bookmarkEnd w:id="0"/>
          <w:r w:rsidR="0086426C">
            <w:rPr>
              <w:noProof/>
            </w:rPr>
            <mc:AlternateContent>
              <mc:Choice Requires="wps">
                <w:drawing>
                  <wp:anchor distT="0" distB="0" distL="114300" distR="114300" simplePos="0" relativeHeight="251664384" behindDoc="1" locked="1" layoutInCell="0" allowOverlap="1" wp14:anchorId="57023ABD" wp14:editId="0B945009">
                    <wp:simplePos x="0" y="0"/>
                    <wp:positionH relativeFrom="page">
                      <wp:posOffset>276225</wp:posOffset>
                    </wp:positionH>
                    <wp:positionV relativeFrom="page">
                      <wp:posOffset>9953625</wp:posOffset>
                    </wp:positionV>
                    <wp:extent cx="7013448"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7013448"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75pt;margin-top:783.75pt;width:552.25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" o:allowincell="f" fillcolor="#7f7f7f [1612]" stroked="f">
                    <v:textbox inset="18pt,18pt,1in,18pt"/>
                    <w10:wrap anchorx="page" anchory="page"/>
                    <w10:anchorlock/>
                  </v:rect>
                </w:pict>
              </mc:Fallback>
            </mc:AlternateContent>
          </w:r>
          <w:r w:rsidR="0086426C">
            <w:rPr>
              <w:noProof/>
            </w:rPr>
            <mc:AlternateContent>
              <mc:Choice Requires="wps">
                <w:drawing>
                  <wp:anchor distT="0" distB="0" distL="114300" distR="114300" simplePos="0" relativeHeight="251663360" behindDoc="1" locked="1" layoutInCell="0" allowOverlap="1" wp14:anchorId="53CF27E9" wp14:editId="4D3AE9CA">
                    <wp:simplePos x="0" y="0"/>
                    <wp:positionH relativeFrom="page">
                      <wp:posOffset>276225</wp:posOffset>
                    </wp:positionH>
                    <wp:positionV relativeFrom="page">
                      <wp:posOffset>9020175</wp:posOffset>
                    </wp:positionV>
                    <wp:extent cx="7013448" cy="914400"/>
                    <wp:effectExtent l="0" t="0" r="0" b="0"/>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914400"/>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sz w:val="20"/>
                                    <w:szCs w:val="20"/>
                                  </w:rPr>
                                  <w:alias w:val="Adresse"/>
                                  <w:id w:val="1836178247"/>
                                  <w:dataBinding w:prefixMappings="xmlns:ns0='http://schemas.microsoft.com/office/2006/coverPageProps'" w:xpath="/ns0:CoverPageProperties[1]/ns0:CompanyAddress[1]" w:storeItemID="{55AF091B-3C7A-41E3-B477-F2FDAA23CFDA}"/>
                                  <w:text w:multiLine="1"/>
                                </w:sdtPr>
                                <w:sdtEndPr/>
                                <w:sdtContent>
                                  <w:p w14:paraId="21FC68C7" w14:textId="77777777" w:rsidR="00DC2243" w:rsidRDefault="00892913">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Albert Einstein </w:t>
                                    </w:r>
                                    <w:proofErr w:type="spellStart"/>
                                    <w:r>
                                      <w:rPr>
                                        <w:rFonts w:cstheme="minorHAnsi"/>
                                        <w:bCs/>
                                        <w:color w:val="FFFFFF" w:themeColor="background1"/>
                                        <w:spacing w:val="60"/>
                                        <w:sz w:val="20"/>
                                        <w:szCs w:val="20"/>
                                      </w:rPr>
                                      <w:t>school</w:t>
                                    </w:r>
                                    <w:proofErr w:type="spellEnd"/>
                                    <w:r>
                                      <w:rPr>
                                        <w:rFonts w:cstheme="minorHAnsi"/>
                                        <w:bCs/>
                                        <w:color w:val="FFFFFF" w:themeColor="background1"/>
                                        <w:spacing w:val="60"/>
                                        <w:sz w:val="20"/>
                                        <w:szCs w:val="20"/>
                                      </w:rPr>
                                      <w:br/>
                                    </w:r>
                                    <w:proofErr w:type="spellStart"/>
                                    <w:r>
                                      <w:rPr>
                                        <w:rFonts w:cstheme="minorHAnsi"/>
                                        <w:bCs/>
                                        <w:color w:val="FFFFFF" w:themeColor="background1"/>
                                        <w:spacing w:val="60"/>
                                        <w:sz w:val="20"/>
                                        <w:szCs w:val="20"/>
                                      </w:rPr>
                                      <w:t>Cervignano</w:t>
                                    </w:r>
                                    <w:proofErr w:type="spellEnd"/>
                                    <w:r>
                                      <w:rPr>
                                        <w:rFonts w:cstheme="minorHAnsi"/>
                                        <w:bCs/>
                                        <w:color w:val="FFFFFF" w:themeColor="background1"/>
                                        <w:spacing w:val="60"/>
                                        <w:sz w:val="20"/>
                                        <w:szCs w:val="20"/>
                                      </w:rPr>
                                      <w:t xml:space="preserve"> </w:t>
                                    </w:r>
                                    <w:proofErr w:type="spellStart"/>
                                    <w:r>
                                      <w:rPr>
                                        <w:rFonts w:cstheme="minorHAnsi"/>
                                        <w:bCs/>
                                        <w:color w:val="FFFFFF" w:themeColor="background1"/>
                                        <w:spacing w:val="60"/>
                                        <w:sz w:val="20"/>
                                        <w:szCs w:val="20"/>
                                      </w:rPr>
                                      <w:t>del</w:t>
                                    </w:r>
                                    <w:proofErr w:type="spellEnd"/>
                                    <w:r>
                                      <w:rPr>
                                        <w:rFonts w:cstheme="minorHAnsi"/>
                                        <w:bCs/>
                                        <w:color w:val="FFFFFF" w:themeColor="background1"/>
                                        <w:spacing w:val="60"/>
                                        <w:sz w:val="20"/>
                                        <w:szCs w:val="20"/>
                                      </w:rPr>
                                      <w:t xml:space="preserve"> </w:t>
                                    </w:r>
                                    <w:proofErr w:type="spellStart"/>
                                    <w:r>
                                      <w:rPr>
                                        <w:rFonts w:cstheme="minorHAnsi"/>
                                        <w:bCs/>
                                        <w:color w:val="FFFFFF" w:themeColor="background1"/>
                                        <w:spacing w:val="60"/>
                                        <w:sz w:val="20"/>
                                        <w:szCs w:val="20"/>
                                      </w:rPr>
                                      <w:t>Friuli</w:t>
                                    </w:r>
                                    <w:proofErr w:type="spellEnd"/>
                                    <w:r>
                                      <w:rPr>
                                        <w:rFonts w:cstheme="minorHAnsi"/>
                                        <w:bCs/>
                                        <w:color w:val="FFFFFF" w:themeColor="background1"/>
                                        <w:spacing w:val="60"/>
                                        <w:sz w:val="20"/>
                                        <w:szCs w:val="20"/>
                                      </w:rPr>
                                      <w:br/>
                                      <w:t xml:space="preserve">March 8-9-10 2016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CF27E9" id="Rectangle_x0020_79" o:spid="_x0000_s1026" style="position:absolute;margin-left:21.75pt;margin-top:710.25pt;width:552.25pt;height: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" o:allowincell="f" fillcolor="#7f7f7f [1612]" stroked="f">
                    <v:textbox inset="18pt,18pt,1in,18pt">
                      <w:txbxContent>
                        <w:sdt>
                          <w:sdtPr>
                            <w:rPr>
                              <w:rFonts w:cstheme="minorHAnsi"/>
                              <w:bCs/>
                              <w:color w:val="FFFFFF" w:themeColor="background1"/>
                              <w:spacing w:val="60"/>
                              <w:sz w:val="20"/>
                              <w:szCs w:val="20"/>
                            </w:rPr>
                            <w:alias w:val="Adresse"/>
                            <w:id w:val="1836178247"/>
                            <w:dataBinding w:prefixMappings="xmlns:ns0='http://schemas.microsoft.com/office/2006/coverPageProps'" w:xpath="/ns0:CoverPageProperties[1]/ns0:CompanyAddress[1]" w:storeItemID="{55AF091B-3C7A-41E3-B477-F2FDAA23CFDA}"/>
                            <w:text w:multiLine="1"/>
                          </w:sdtPr>
                          <w:sdtEndPr/>
                          <w:sdtContent>
                            <w:p w14:paraId="21FC68C7" w14:textId="77777777" w:rsidR="00DC2243" w:rsidRDefault="00892913">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Albert Einstein </w:t>
                              </w:r>
                              <w:proofErr w:type="spellStart"/>
                              <w:r>
                                <w:rPr>
                                  <w:rFonts w:cstheme="minorHAnsi"/>
                                  <w:bCs/>
                                  <w:color w:val="FFFFFF" w:themeColor="background1"/>
                                  <w:spacing w:val="60"/>
                                  <w:sz w:val="20"/>
                                  <w:szCs w:val="20"/>
                                </w:rPr>
                                <w:t>school</w:t>
                              </w:r>
                              <w:proofErr w:type="spellEnd"/>
                              <w:r>
                                <w:rPr>
                                  <w:rFonts w:cstheme="minorHAnsi"/>
                                  <w:bCs/>
                                  <w:color w:val="FFFFFF" w:themeColor="background1"/>
                                  <w:spacing w:val="60"/>
                                  <w:sz w:val="20"/>
                                  <w:szCs w:val="20"/>
                                </w:rPr>
                                <w:br/>
                              </w:r>
                              <w:proofErr w:type="spellStart"/>
                              <w:r>
                                <w:rPr>
                                  <w:rFonts w:cstheme="minorHAnsi"/>
                                  <w:bCs/>
                                  <w:color w:val="FFFFFF" w:themeColor="background1"/>
                                  <w:spacing w:val="60"/>
                                  <w:sz w:val="20"/>
                                  <w:szCs w:val="20"/>
                                </w:rPr>
                                <w:t>Cervignano</w:t>
                              </w:r>
                              <w:proofErr w:type="spellEnd"/>
                              <w:r>
                                <w:rPr>
                                  <w:rFonts w:cstheme="minorHAnsi"/>
                                  <w:bCs/>
                                  <w:color w:val="FFFFFF" w:themeColor="background1"/>
                                  <w:spacing w:val="60"/>
                                  <w:sz w:val="20"/>
                                  <w:szCs w:val="20"/>
                                </w:rPr>
                                <w:t xml:space="preserve"> </w:t>
                              </w:r>
                              <w:proofErr w:type="spellStart"/>
                              <w:r>
                                <w:rPr>
                                  <w:rFonts w:cstheme="minorHAnsi"/>
                                  <w:bCs/>
                                  <w:color w:val="FFFFFF" w:themeColor="background1"/>
                                  <w:spacing w:val="60"/>
                                  <w:sz w:val="20"/>
                                  <w:szCs w:val="20"/>
                                </w:rPr>
                                <w:t>del</w:t>
                              </w:r>
                              <w:proofErr w:type="spellEnd"/>
                              <w:r>
                                <w:rPr>
                                  <w:rFonts w:cstheme="minorHAnsi"/>
                                  <w:bCs/>
                                  <w:color w:val="FFFFFF" w:themeColor="background1"/>
                                  <w:spacing w:val="60"/>
                                  <w:sz w:val="20"/>
                                  <w:szCs w:val="20"/>
                                </w:rPr>
                                <w:t xml:space="preserve"> </w:t>
                              </w:r>
                              <w:proofErr w:type="spellStart"/>
                              <w:r>
                                <w:rPr>
                                  <w:rFonts w:cstheme="minorHAnsi"/>
                                  <w:bCs/>
                                  <w:color w:val="FFFFFF" w:themeColor="background1"/>
                                  <w:spacing w:val="60"/>
                                  <w:sz w:val="20"/>
                                  <w:szCs w:val="20"/>
                                </w:rPr>
                                <w:t>Friuli</w:t>
                              </w:r>
                              <w:proofErr w:type="spellEnd"/>
                              <w:r>
                                <w:rPr>
                                  <w:rFonts w:cstheme="minorHAnsi"/>
                                  <w:bCs/>
                                  <w:color w:val="FFFFFF" w:themeColor="background1"/>
                                  <w:spacing w:val="60"/>
                                  <w:sz w:val="20"/>
                                  <w:szCs w:val="20"/>
                                </w:rPr>
                                <w:br/>
                                <w:t xml:space="preserve">March 8-9-10 2016 </w:t>
                              </w:r>
                            </w:p>
                          </w:sdtContent>
                        </w:sdt>
                      </w:txbxContent>
                    </v:textbox>
                    <w10:wrap anchorx="page" anchory="page"/>
                    <w10:anchorlock/>
                  </v:rect>
                </w:pict>
              </mc:Fallback>
            </mc:AlternateContent>
          </w:r>
          <w:r w:rsidR="0086426C">
            <w:rPr>
              <w:noProof/>
            </w:rPr>
            <mc:AlternateContent>
              <mc:Choice Requires="wps">
                <w:drawing>
                  <wp:anchor distT="0" distB="0" distL="114300" distR="114300" simplePos="0" relativeHeight="251661312" behindDoc="1" locked="1" layoutInCell="0" allowOverlap="1" wp14:anchorId="6827C38C" wp14:editId="5885B18B">
                    <wp:simplePos x="0" y="0"/>
                    <wp:positionH relativeFrom="page">
                      <wp:posOffset>276225</wp:posOffset>
                    </wp:positionH>
                    <wp:positionV relativeFrom="page">
                      <wp:posOffset>5381625</wp:posOffset>
                    </wp:positionV>
                    <wp:extent cx="7013448" cy="3619500"/>
                    <wp:effectExtent l="0" t="0" r="0" b="0"/>
                    <wp:wrapNone/>
                    <wp:docPr id="1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3619500"/>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eur"/>
                                  <w:id w:val="-47077384"/>
                                  <w:dataBinding w:prefixMappings="xmlns:ns0='http://schemas.openxmlformats.org/package/2006/metadata/core-properties' xmlns:ns1='http://purl.org/dc/elements/1.1/'" w:xpath="/ns0:coreProperties[1]/ns1:creator[1]" w:storeItemID="{6C3C8BC8-F283-45AE-878A-BAB7291924A1}"/>
                                  <w:text/>
                                </w:sdtPr>
                                <w:sdtEndPr/>
                                <w:sdtContent>
                                  <w:p w14:paraId="6C13706C" w14:textId="77777777" w:rsidR="00DC2243" w:rsidRDefault="00892913">
                                    <w:pPr>
                                      <w:contextualSpacing/>
                                      <w:rPr>
                                        <w:rFonts w:eastAsiaTheme="majorEastAsia" w:cstheme="minorHAnsi"/>
                                        <w:color w:val="FFFFFF" w:themeColor="background1"/>
                                        <w:sz w:val="40"/>
                                        <w:szCs w:val="40"/>
                                      </w:rPr>
                                    </w:pPr>
                                    <w:proofErr w:type="spellStart"/>
                                    <w:r>
                                      <w:rPr>
                                        <w:rFonts w:eastAsiaTheme="majorEastAsia" w:cstheme="minorHAnsi"/>
                                        <w:color w:val="FFFFFF" w:themeColor="background1"/>
                                        <w:sz w:val="40"/>
                                        <w:szCs w:val="40"/>
                                      </w:rPr>
                                      <w:t>Edoardo</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BATTAGLIAKristina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BUZECANChiara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KUHLMANNManon</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PINCINMarta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STIVALAnunska</w:t>
                                    </w:r>
                                    <w:proofErr w:type="spellEnd"/>
                                    <w:r>
                                      <w:rPr>
                                        <w:rFonts w:eastAsiaTheme="majorEastAsia" w:cstheme="minorHAnsi"/>
                                        <w:color w:val="FFFFFF" w:themeColor="background1"/>
                                        <w:sz w:val="40"/>
                                        <w:szCs w:val="40"/>
                                      </w:rPr>
                                      <w:t xml:space="preserve"> ZELE</w:t>
                                    </w:r>
                                  </w:p>
                                </w:sdtContent>
                              </w:sdt>
                              <w:p w14:paraId="40CCCEA7" w14:textId="77777777" w:rsidR="00DC2243" w:rsidRDefault="00DC2243">
                                <w:pPr>
                                  <w:contextualSpacing/>
                                  <w:rPr>
                                    <w:rFonts w:cstheme="minorHAnsi"/>
                                    <w:color w:val="FFFFFF" w:themeColor="background1"/>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7C38C" id="_x0000_s1027" style="position:absolute;margin-left:21.75pt;margin-top:423.75pt;width:552.25pt;height: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" o:allowincell="f" fillcolor="#7f7f7f [1612]" stroked="f">
                    <v:textbox inset="18pt,18pt,1in,18pt">
                      <w:txbxContent>
                        <w:sdt>
                          <w:sdtPr>
                            <w:rPr>
                              <w:rFonts w:eastAsiaTheme="majorEastAsia" w:cstheme="minorHAnsi"/>
                              <w:color w:val="FFFFFF" w:themeColor="background1"/>
                              <w:sz w:val="40"/>
                              <w:szCs w:val="40"/>
                            </w:rPr>
                            <w:alias w:val="Auteur"/>
                            <w:id w:val="-47077384"/>
                            <w:dataBinding w:prefixMappings="xmlns:ns0='http://schemas.openxmlformats.org/package/2006/metadata/core-properties' xmlns:ns1='http://purl.org/dc/elements/1.1/'" w:xpath="/ns0:coreProperties[1]/ns1:creator[1]" w:storeItemID="{6C3C8BC8-F283-45AE-878A-BAB7291924A1}"/>
                            <w:text/>
                          </w:sdtPr>
                          <w:sdtEndPr/>
                          <w:sdtContent>
                            <w:p w14:paraId="6C13706C" w14:textId="77777777" w:rsidR="00DC2243" w:rsidRDefault="00892913">
                              <w:pPr>
                                <w:contextualSpacing/>
                                <w:rPr>
                                  <w:rFonts w:eastAsiaTheme="majorEastAsia" w:cstheme="minorHAnsi"/>
                                  <w:color w:val="FFFFFF" w:themeColor="background1"/>
                                  <w:sz w:val="40"/>
                                  <w:szCs w:val="40"/>
                                </w:rPr>
                              </w:pPr>
                              <w:proofErr w:type="spellStart"/>
                              <w:r>
                                <w:rPr>
                                  <w:rFonts w:eastAsiaTheme="majorEastAsia" w:cstheme="minorHAnsi"/>
                                  <w:color w:val="FFFFFF" w:themeColor="background1"/>
                                  <w:sz w:val="40"/>
                                  <w:szCs w:val="40"/>
                                </w:rPr>
                                <w:t>Edoardo</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BATTAGLIAKristina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BUZECANChiara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KUHLMANNManon</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PINCINMarta</w:t>
                              </w:r>
                              <w:proofErr w:type="spellEnd"/>
                              <w:r>
                                <w:rPr>
                                  <w:rFonts w:eastAsiaTheme="majorEastAsia" w:cstheme="minorHAnsi"/>
                                  <w:color w:val="FFFFFF" w:themeColor="background1"/>
                                  <w:sz w:val="40"/>
                                  <w:szCs w:val="40"/>
                                </w:rPr>
                                <w:t xml:space="preserve"> </w:t>
                              </w:r>
                              <w:proofErr w:type="spellStart"/>
                              <w:r>
                                <w:rPr>
                                  <w:rFonts w:eastAsiaTheme="majorEastAsia" w:cstheme="minorHAnsi"/>
                                  <w:color w:val="FFFFFF" w:themeColor="background1"/>
                                  <w:sz w:val="40"/>
                                  <w:szCs w:val="40"/>
                                </w:rPr>
                                <w:t>STIVALAnunska</w:t>
                              </w:r>
                              <w:proofErr w:type="spellEnd"/>
                              <w:r>
                                <w:rPr>
                                  <w:rFonts w:eastAsiaTheme="majorEastAsia" w:cstheme="minorHAnsi"/>
                                  <w:color w:val="FFFFFF" w:themeColor="background1"/>
                                  <w:sz w:val="40"/>
                                  <w:szCs w:val="40"/>
                                </w:rPr>
                                <w:t xml:space="preserve"> ZELE</w:t>
                              </w:r>
                            </w:p>
                          </w:sdtContent>
                        </w:sdt>
                        <w:p w14:paraId="40CCCEA7" w14:textId="77777777" w:rsidR="00DC2243" w:rsidRDefault="00DC2243">
                          <w:pPr>
                            <w:contextualSpacing/>
                            <w:rPr>
                              <w:rFonts w:cstheme="minorHAnsi"/>
                              <w:color w:val="FFFFFF" w:themeColor="background1"/>
                            </w:rPr>
                          </w:pPr>
                        </w:p>
                      </w:txbxContent>
                    </v:textbox>
                    <w10:wrap anchorx="page" anchory="page"/>
                    <w10:anchorlock/>
                  </v:rect>
                </w:pict>
              </mc:Fallback>
            </mc:AlternateContent>
          </w:r>
          <w:r w:rsidR="0086426C">
            <w:rPr>
              <w:noProof/>
            </w:rPr>
            <mc:AlternateContent>
              <mc:Choice Requires="wps">
                <w:drawing>
                  <wp:anchor distT="0" distB="0" distL="114300" distR="114300" simplePos="0" relativeHeight="251662336" behindDoc="0" locked="1" layoutInCell="0" allowOverlap="1" wp14:anchorId="1BF8F99D" wp14:editId="398CC6E4">
                    <wp:simplePos x="0" y="0"/>
                    <wp:positionH relativeFrom="page">
                      <wp:posOffset>276225</wp:posOffset>
                    </wp:positionH>
                    <wp:positionV relativeFrom="page">
                      <wp:posOffset>4371975</wp:posOffset>
                    </wp:positionV>
                    <wp:extent cx="7012940" cy="855980"/>
                    <wp:effectExtent l="0" t="0" r="0" b="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855980"/>
                            </a:xfrm>
                            <a:prstGeom prst="rect">
                              <a:avLst/>
                            </a:prstGeom>
                            <a:solidFill>
                              <a:srgbClr val="000000">
                                <a:alpha val="7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sdt>
                                <w:sdtPr>
                                  <w:rPr>
                                    <w:rFonts w:asciiTheme="minorHAnsi" w:eastAsiaTheme="majorEastAsia" w:hAnsiTheme="minorHAnsi" w:cstheme="minorHAnsi"/>
                                    <w:color w:val="FFFFFF" w:themeColor="background1"/>
                                    <w:sz w:val="72"/>
                                    <w:szCs w:val="52"/>
                                  </w:rPr>
                                  <w:alias w:val="Titre"/>
                                  <w:id w:val="512343463"/>
                                  <w:dataBinding w:prefixMappings="xmlns:ns0='http://schemas.openxmlformats.org/package/2006/metadata/core-properties' xmlns:ns1='http://purl.org/dc/elements/1.1/'" w:xpath="/ns0:coreProperties[1]/ns1:title[1]" w:storeItemID="{6C3C8BC8-F283-45AE-878A-BAB7291924A1}"/>
                                  <w:text/>
                                </w:sdtPr>
                                <w:sdtEndPr/>
                                <w:sdtContent>
                                  <w:p w14:paraId="5E9BE42C" w14:textId="77777777" w:rsidR="00DC2243" w:rsidRDefault="00DC2243">
                                    <w:pPr>
                                      <w:pStyle w:val="Sansinterligne"/>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 xml:space="preserve">Monuments of </w:t>
                                    </w:r>
                                    <w:proofErr w:type="spellStart"/>
                                    <w:r>
                                      <w:rPr>
                                        <w:rFonts w:asciiTheme="minorHAnsi" w:eastAsiaTheme="majorEastAsia" w:hAnsiTheme="minorHAnsi" w:cstheme="minorHAnsi"/>
                                        <w:color w:val="FFFFFF" w:themeColor="background1"/>
                                        <w:sz w:val="72"/>
                                        <w:szCs w:val="52"/>
                                      </w:rPr>
                                      <w:t>fallen</w:t>
                                    </w:r>
                                    <w:proofErr w:type="spellEnd"/>
                                    <w:r>
                                      <w:rPr>
                                        <w:rFonts w:asciiTheme="minorHAnsi" w:eastAsiaTheme="majorEastAsia" w:hAnsiTheme="minorHAnsi" w:cstheme="minorHAnsi"/>
                                        <w:color w:val="FFFFFF" w:themeColor="background1"/>
                                        <w:sz w:val="72"/>
                                        <w:szCs w:val="52"/>
                                      </w:rPr>
                                      <w:t xml:space="preserve"> </w:t>
                                    </w:r>
                                    <w:proofErr w:type="spellStart"/>
                                    <w:r>
                                      <w:rPr>
                                        <w:rFonts w:asciiTheme="minorHAnsi" w:eastAsiaTheme="majorEastAsia" w:hAnsiTheme="minorHAnsi" w:cstheme="minorHAnsi"/>
                                        <w:color w:val="FFFFFF" w:themeColor="background1"/>
                                        <w:sz w:val="72"/>
                                        <w:szCs w:val="52"/>
                                      </w:rPr>
                                      <w:t>soldiers</w:t>
                                    </w:r>
                                    <w:proofErr w:type="spellEnd"/>
                                  </w:p>
                                </w:sdtContent>
                              </w:sdt>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4.25pt;width:552.2pt;height:6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" o:allowincell="f" fillcolor="black" stroked="f">
                    <v:fill opacity="46003f"/>
                    <v:textbox style="mso-fit-shape-to-text:t" inset="18pt,,1in">
                      <w:txbxContent>
                        <w:sdt>
                          <w:sdtPr>
                            <w:rPr>
                              <w:rFonts w:asciiTheme="minorHAnsi" w:eastAsiaTheme="majorEastAsia" w:hAnsiTheme="minorHAnsi" w:cstheme="minorHAnsi"/>
                              <w:color w:val="FFFFFF" w:themeColor="background1"/>
                              <w:sz w:val="72"/>
                              <w:szCs w:val="52"/>
                            </w:rPr>
                            <w:alias w:val="Titre"/>
                            <w:id w:val="512343463"/>
                            <w:dataBinding w:prefixMappings="xmlns:ns0='http://schemas.openxmlformats.org/package/2006/metadata/core-properties' xmlns:ns1='http://purl.org/dc/elements/1.1/'" w:xpath="/ns0:coreProperties[1]/ns1:title[1]" w:storeItemID="{6C3C8BC8-F283-45AE-878A-BAB7291924A1}"/>
                            <w:text/>
                          </w:sdtPr>
                          <w:sdtContent>
                            <w:p w:rsidR="00DC2243" w:rsidRDefault="00DC2243">
                              <w:pPr>
                                <w:pStyle w:val="Sansinterligne"/>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 xml:space="preserve">Monuments of </w:t>
                              </w:r>
                              <w:proofErr w:type="spellStart"/>
                              <w:r>
                                <w:rPr>
                                  <w:rFonts w:asciiTheme="minorHAnsi" w:eastAsiaTheme="majorEastAsia" w:hAnsiTheme="minorHAnsi" w:cstheme="minorHAnsi"/>
                                  <w:color w:val="FFFFFF" w:themeColor="background1"/>
                                  <w:sz w:val="72"/>
                                  <w:szCs w:val="52"/>
                                </w:rPr>
                                <w:t>fallen</w:t>
                              </w:r>
                              <w:proofErr w:type="spellEnd"/>
                              <w:r>
                                <w:rPr>
                                  <w:rFonts w:asciiTheme="minorHAnsi" w:eastAsiaTheme="majorEastAsia" w:hAnsiTheme="minorHAnsi" w:cstheme="minorHAnsi"/>
                                  <w:color w:val="FFFFFF" w:themeColor="background1"/>
                                  <w:sz w:val="72"/>
                                  <w:szCs w:val="52"/>
                                </w:rPr>
                                <w:t xml:space="preserve"> </w:t>
                              </w:r>
                              <w:proofErr w:type="spellStart"/>
                              <w:r>
                                <w:rPr>
                                  <w:rFonts w:asciiTheme="minorHAnsi" w:eastAsiaTheme="majorEastAsia" w:hAnsiTheme="minorHAnsi" w:cstheme="minorHAnsi"/>
                                  <w:color w:val="FFFFFF" w:themeColor="background1"/>
                                  <w:sz w:val="72"/>
                                  <w:szCs w:val="52"/>
                                </w:rPr>
                                <w:t>soldiers</w:t>
                              </w:r>
                              <w:proofErr w:type="spellEnd"/>
                            </w:p>
                          </w:sdtContent>
                        </w:sdt>
                      </w:txbxContent>
                    </v:textbox>
                    <w10:wrap anchorx="page" anchory="page"/>
                    <w10:anchorlock/>
                  </v:rect>
                </w:pict>
              </mc:Fallback>
            </mc:AlternateContent>
          </w:r>
          <w:r w:rsidR="0086426C">
            <w:rPr>
              <w:noProof/>
            </w:rPr>
            <mc:AlternateContent>
              <mc:Choice Requires="wps">
                <w:drawing>
                  <wp:anchor distT="0" distB="0" distL="114300" distR="114300" simplePos="0" relativeHeight="251660288" behindDoc="1" locked="1" layoutInCell="0" allowOverlap="1" wp14:anchorId="68B6DDE9" wp14:editId="4A6C1F9E">
                    <wp:simplePos x="0" y="0"/>
                    <wp:positionH relativeFrom="page">
                      <wp:posOffset>276225</wp:posOffset>
                    </wp:positionH>
                    <wp:positionV relativeFrom="page">
                      <wp:posOffset>276225</wp:posOffset>
                    </wp:positionV>
                    <wp:extent cx="7013448" cy="32385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32385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52.25pt;height: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" o:allowincell="f" fillcolor="#31849b [2408]" stroked="f">
                    <v:textbox inset=",7.2pt,,7.2pt"/>
                    <w10:wrap anchorx="page" anchory="page"/>
                    <w10:anchorlock/>
                  </v:rect>
                </w:pict>
              </mc:Fallback>
            </mc:AlternateContent>
          </w:r>
        </w:p>
        <w:p w14:paraId="0E529F05" w14:textId="77777777" w:rsidR="0086426C" w:rsidRDefault="0086426C"/>
        <w:p w14:paraId="12AB38D8" w14:textId="77777777" w:rsidR="0086426C" w:rsidRDefault="0086426C">
          <w:r>
            <w:br w:type="page"/>
          </w:r>
        </w:p>
      </w:sdtContent>
    </w:sdt>
    <w:p w14:paraId="4DB06885" w14:textId="77777777" w:rsidR="00DA505D" w:rsidRPr="006F078F" w:rsidRDefault="00DA505D" w:rsidP="00DA505D">
      <w:pPr>
        <w:jc w:val="center"/>
        <w:rPr>
          <w:b/>
          <w:i/>
          <w:sz w:val="56"/>
          <w:szCs w:val="56"/>
          <w:lang w:val="en-US"/>
        </w:rPr>
      </w:pPr>
      <w:r w:rsidRPr="006F078F">
        <w:rPr>
          <w:b/>
          <w:i/>
          <w:sz w:val="56"/>
          <w:szCs w:val="56"/>
          <w:lang w:val="en-US"/>
        </w:rPr>
        <w:lastRenderedPageBreak/>
        <w:t>Monuments of fallen soldiers</w:t>
      </w:r>
    </w:p>
    <w:p w14:paraId="03A69D0C" w14:textId="77777777" w:rsidR="00DA505D" w:rsidRDefault="00DA505D" w:rsidP="00DA505D">
      <w:pPr>
        <w:rPr>
          <w:sz w:val="27"/>
          <w:szCs w:val="27"/>
          <w:lang w:val="en-US"/>
        </w:rPr>
      </w:pPr>
      <w:r>
        <w:rPr>
          <w:sz w:val="27"/>
          <w:szCs w:val="27"/>
          <w:lang w:val="en-US"/>
        </w:rPr>
        <w:t>P</w:t>
      </w:r>
      <w:r w:rsidRPr="006F078F">
        <w:rPr>
          <w:sz w:val="27"/>
          <w:szCs w:val="27"/>
          <w:lang w:val="en-US"/>
        </w:rPr>
        <w:t xml:space="preserve">eople </w:t>
      </w:r>
      <w:r>
        <w:rPr>
          <w:sz w:val="27"/>
          <w:szCs w:val="27"/>
          <w:lang w:val="en-US"/>
        </w:rPr>
        <w:t xml:space="preserve">commonly use the word </w:t>
      </w:r>
      <w:r>
        <w:rPr>
          <w:i/>
          <w:sz w:val="27"/>
          <w:szCs w:val="27"/>
          <w:lang w:val="en-US"/>
        </w:rPr>
        <w:t>memory</w:t>
      </w:r>
      <w:r>
        <w:rPr>
          <w:sz w:val="27"/>
          <w:szCs w:val="27"/>
          <w:lang w:val="en-US"/>
        </w:rPr>
        <w:t xml:space="preserve"> as the human capability to keep traces of past experiences in order to recall them whenever they need it. Memory is fundamental for our generations in order to avoid past mistakes and at the same time honoring the fallen of the First World War. Memory is often celebrated with everlasting monuments which represent a past characterized by pain and suffering.</w:t>
      </w:r>
    </w:p>
    <w:p w14:paraId="29E389F6" w14:textId="77777777" w:rsidR="00DA505D" w:rsidRDefault="00DA505D" w:rsidP="00DA505D">
      <w:pPr>
        <w:jc w:val="both"/>
        <w:rPr>
          <w:sz w:val="27"/>
          <w:szCs w:val="27"/>
          <w:lang w:val="en-US"/>
        </w:rPr>
      </w:pPr>
    </w:p>
    <w:p w14:paraId="1930697A" w14:textId="77777777" w:rsidR="00DA505D" w:rsidRDefault="00DA505D" w:rsidP="00DA505D">
      <w:pPr>
        <w:jc w:val="both"/>
        <w:rPr>
          <w:sz w:val="27"/>
          <w:szCs w:val="27"/>
          <w:lang w:val="en-US"/>
        </w:rPr>
      </w:pPr>
      <w:r>
        <w:rPr>
          <w:noProof/>
          <w:sz w:val="27"/>
          <w:szCs w:val="27"/>
        </w:rPr>
        <w:drawing>
          <wp:inline distT="0" distB="0" distL="0" distR="0" wp14:anchorId="3105C06C" wp14:editId="44B3C8C6">
            <wp:extent cx="5756910" cy="3827780"/>
            <wp:effectExtent l="0" t="0" r="889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02.JPG"/>
                    <pic:cNvPicPr/>
                  </pic:nvPicPr>
                  <pic:blipFill>
                    <a:blip r:embed="rId7" cstate="screen">
                      <a:extLst>
                        <a:ext uri="{28A0092B-C50C-407E-A947-70E740481C1C}">
                          <a14:useLocalDpi xmlns:a14="http://schemas.microsoft.com/office/drawing/2010/main"/>
                        </a:ext>
                      </a:extLst>
                    </a:blip>
                    <a:stretch>
                      <a:fillRect/>
                    </a:stretch>
                  </pic:blipFill>
                  <pic:spPr>
                    <a:xfrm>
                      <a:off x="0" y="0"/>
                      <a:ext cx="5756910" cy="3827780"/>
                    </a:xfrm>
                    <a:prstGeom prst="rect">
                      <a:avLst/>
                    </a:prstGeom>
                  </pic:spPr>
                </pic:pic>
              </a:graphicData>
            </a:graphic>
          </wp:inline>
        </w:drawing>
      </w:r>
    </w:p>
    <w:p w14:paraId="714B2F41" w14:textId="77777777" w:rsidR="00DA505D" w:rsidRDefault="00DA505D" w:rsidP="00DA505D">
      <w:pPr>
        <w:jc w:val="both"/>
        <w:rPr>
          <w:sz w:val="27"/>
          <w:szCs w:val="27"/>
          <w:lang w:val="en-US"/>
        </w:rPr>
      </w:pPr>
    </w:p>
    <w:p w14:paraId="6C60CAD2" w14:textId="77777777" w:rsidR="00DA505D" w:rsidRDefault="00DA505D" w:rsidP="00DA505D">
      <w:pPr>
        <w:jc w:val="both"/>
        <w:rPr>
          <w:sz w:val="27"/>
          <w:szCs w:val="27"/>
          <w:lang w:val="en-US"/>
        </w:rPr>
      </w:pPr>
      <w:r>
        <w:rPr>
          <w:sz w:val="27"/>
          <w:szCs w:val="27"/>
          <w:lang w:val="en-US"/>
        </w:rPr>
        <w:t xml:space="preserve">Near the </w:t>
      </w:r>
      <w:proofErr w:type="spellStart"/>
      <w:r>
        <w:rPr>
          <w:sz w:val="27"/>
          <w:szCs w:val="27"/>
          <w:lang w:val="en-US"/>
        </w:rPr>
        <w:t>Isonzo</w:t>
      </w:r>
      <w:proofErr w:type="spellEnd"/>
      <w:r>
        <w:rPr>
          <w:sz w:val="27"/>
          <w:szCs w:val="27"/>
          <w:lang w:val="en-US"/>
        </w:rPr>
        <w:t xml:space="preserve"> river, a well-known battlefield, the most important memorial is </w:t>
      </w:r>
      <w:proofErr w:type="spellStart"/>
      <w:r>
        <w:rPr>
          <w:b/>
          <w:sz w:val="27"/>
          <w:szCs w:val="27"/>
          <w:lang w:val="en-US"/>
        </w:rPr>
        <w:t>Sacrario</w:t>
      </w:r>
      <w:proofErr w:type="spellEnd"/>
      <w:r>
        <w:rPr>
          <w:b/>
          <w:sz w:val="27"/>
          <w:szCs w:val="27"/>
          <w:lang w:val="en-US"/>
        </w:rPr>
        <w:t xml:space="preserve"> di </w:t>
      </w:r>
      <w:proofErr w:type="spellStart"/>
      <w:r>
        <w:rPr>
          <w:b/>
          <w:sz w:val="27"/>
          <w:szCs w:val="27"/>
          <w:lang w:val="en-US"/>
        </w:rPr>
        <w:t>Redipuglia</w:t>
      </w:r>
      <w:proofErr w:type="spellEnd"/>
      <w:r>
        <w:rPr>
          <w:sz w:val="27"/>
          <w:szCs w:val="27"/>
          <w:lang w:val="en-US"/>
        </w:rPr>
        <w:t xml:space="preserve">, also called </w:t>
      </w:r>
      <w:proofErr w:type="spellStart"/>
      <w:r>
        <w:rPr>
          <w:sz w:val="27"/>
          <w:szCs w:val="27"/>
          <w:lang w:val="en-US"/>
        </w:rPr>
        <w:t>Sacrario</w:t>
      </w:r>
      <w:proofErr w:type="spellEnd"/>
      <w:r>
        <w:rPr>
          <w:sz w:val="27"/>
          <w:szCs w:val="27"/>
          <w:lang w:val="en-US"/>
        </w:rPr>
        <w:t xml:space="preserve"> “</w:t>
      </w:r>
      <w:proofErr w:type="spellStart"/>
      <w:r>
        <w:rPr>
          <w:sz w:val="27"/>
          <w:szCs w:val="27"/>
          <w:lang w:val="en-US"/>
        </w:rPr>
        <w:t>dei</w:t>
      </w:r>
      <w:proofErr w:type="spellEnd"/>
      <w:r>
        <w:rPr>
          <w:sz w:val="27"/>
          <w:szCs w:val="27"/>
          <w:lang w:val="en-US"/>
        </w:rPr>
        <w:t xml:space="preserve"> </w:t>
      </w:r>
      <w:proofErr w:type="spellStart"/>
      <w:r>
        <w:rPr>
          <w:sz w:val="27"/>
          <w:szCs w:val="27"/>
          <w:lang w:val="en-US"/>
        </w:rPr>
        <w:t>Centomila</w:t>
      </w:r>
      <w:proofErr w:type="spellEnd"/>
      <w:r>
        <w:rPr>
          <w:sz w:val="27"/>
          <w:szCs w:val="27"/>
          <w:lang w:val="en-US"/>
        </w:rPr>
        <w:t xml:space="preserve">” which preserves the remains of 100.187 dead soldiers fallen in the nearby areas. </w:t>
      </w:r>
    </w:p>
    <w:p w14:paraId="5851BE04" w14:textId="77777777" w:rsidR="00DA505D" w:rsidRDefault="00DA505D" w:rsidP="00DA505D">
      <w:pPr>
        <w:jc w:val="both"/>
        <w:rPr>
          <w:sz w:val="27"/>
          <w:szCs w:val="27"/>
          <w:lang w:val="en-US"/>
        </w:rPr>
      </w:pPr>
      <w:r>
        <w:rPr>
          <w:sz w:val="27"/>
          <w:szCs w:val="27"/>
          <w:lang w:val="en-US"/>
        </w:rPr>
        <w:t xml:space="preserve">This monument was inaugurated in 1938 and it was strongly wanted by the Fascist Regime. The Regime wanted to honor the sacrifices of soldiers, by representing the continuity between the Great War and the Fascist Regime. It also wanted to give a worthwhile burial to those who didn’t find place in </w:t>
      </w:r>
      <w:proofErr w:type="spellStart"/>
      <w:r>
        <w:rPr>
          <w:sz w:val="27"/>
          <w:szCs w:val="27"/>
          <w:lang w:val="en-US"/>
        </w:rPr>
        <w:t>Cimitero</w:t>
      </w:r>
      <w:proofErr w:type="spellEnd"/>
      <w:r>
        <w:rPr>
          <w:sz w:val="27"/>
          <w:szCs w:val="27"/>
          <w:lang w:val="en-US"/>
        </w:rPr>
        <w:t xml:space="preserve"> </w:t>
      </w:r>
      <w:proofErr w:type="spellStart"/>
      <w:r>
        <w:rPr>
          <w:sz w:val="27"/>
          <w:szCs w:val="27"/>
          <w:lang w:val="en-US"/>
        </w:rPr>
        <w:t>degli</w:t>
      </w:r>
      <w:proofErr w:type="spellEnd"/>
      <w:r>
        <w:rPr>
          <w:sz w:val="27"/>
          <w:szCs w:val="27"/>
          <w:lang w:val="en-US"/>
        </w:rPr>
        <w:t xml:space="preserve"> </w:t>
      </w:r>
      <w:proofErr w:type="spellStart"/>
      <w:r>
        <w:rPr>
          <w:sz w:val="27"/>
          <w:szCs w:val="27"/>
          <w:lang w:val="en-US"/>
        </w:rPr>
        <w:t>Invitti</w:t>
      </w:r>
      <w:proofErr w:type="spellEnd"/>
      <w:r>
        <w:rPr>
          <w:sz w:val="27"/>
          <w:szCs w:val="27"/>
          <w:lang w:val="en-US"/>
        </w:rPr>
        <w:t xml:space="preserve"> (inaugurated in 1923) located in front of </w:t>
      </w:r>
      <w:proofErr w:type="spellStart"/>
      <w:r>
        <w:rPr>
          <w:sz w:val="27"/>
          <w:szCs w:val="27"/>
          <w:lang w:val="en-US"/>
        </w:rPr>
        <w:t>Colle</w:t>
      </w:r>
      <w:proofErr w:type="spellEnd"/>
      <w:r>
        <w:rPr>
          <w:sz w:val="27"/>
          <w:szCs w:val="27"/>
          <w:lang w:val="en-US"/>
        </w:rPr>
        <w:t xml:space="preserve"> </w:t>
      </w:r>
      <w:proofErr w:type="spellStart"/>
      <w:r>
        <w:rPr>
          <w:sz w:val="27"/>
          <w:szCs w:val="27"/>
          <w:lang w:val="en-US"/>
        </w:rPr>
        <w:t>sant’Elia</w:t>
      </w:r>
      <w:proofErr w:type="spellEnd"/>
      <w:r>
        <w:rPr>
          <w:sz w:val="27"/>
          <w:szCs w:val="27"/>
          <w:lang w:val="en-US"/>
        </w:rPr>
        <w:t>.</w:t>
      </w:r>
    </w:p>
    <w:p w14:paraId="52F396AA" w14:textId="77777777" w:rsidR="00DA505D" w:rsidRDefault="00DA505D" w:rsidP="00DA505D">
      <w:pPr>
        <w:jc w:val="both"/>
        <w:rPr>
          <w:b/>
          <w:sz w:val="27"/>
          <w:szCs w:val="27"/>
          <w:lang w:val="en-US"/>
        </w:rPr>
      </w:pPr>
      <w:r>
        <w:rPr>
          <w:b/>
          <w:sz w:val="27"/>
          <w:szCs w:val="27"/>
          <w:lang w:val="en-US"/>
        </w:rPr>
        <w:t>Skills: observe and describe – How does the monument appear?</w:t>
      </w:r>
    </w:p>
    <w:p w14:paraId="65E7D138" w14:textId="77777777" w:rsidR="00DA505D" w:rsidRDefault="00DA505D" w:rsidP="00DA505D">
      <w:pPr>
        <w:jc w:val="both"/>
        <w:rPr>
          <w:sz w:val="27"/>
          <w:szCs w:val="27"/>
          <w:lang w:val="en-US"/>
        </w:rPr>
      </w:pPr>
      <w:r>
        <w:rPr>
          <w:sz w:val="27"/>
          <w:szCs w:val="27"/>
          <w:lang w:val="en-US"/>
        </w:rPr>
        <w:t xml:space="preserve">The structure is made up of three levels and it symbolically represents the Italian army coming from the sky (or ascending it) led by their own chief to cross Via </w:t>
      </w:r>
      <w:proofErr w:type="spellStart"/>
      <w:r>
        <w:rPr>
          <w:sz w:val="27"/>
          <w:szCs w:val="27"/>
          <w:lang w:val="en-US"/>
        </w:rPr>
        <w:t>Eroica</w:t>
      </w:r>
      <w:proofErr w:type="spellEnd"/>
      <w:r>
        <w:rPr>
          <w:sz w:val="27"/>
          <w:szCs w:val="27"/>
          <w:lang w:val="en-US"/>
        </w:rPr>
        <w:t xml:space="preserve">. On the top, three crosses remind the image of the Calvary hill and the Crucifixion of Jesus Christ. </w:t>
      </w:r>
    </w:p>
    <w:p w14:paraId="09524CE7" w14:textId="77777777" w:rsidR="00DA505D" w:rsidRDefault="00DA505D" w:rsidP="00DA505D">
      <w:pPr>
        <w:jc w:val="both"/>
        <w:rPr>
          <w:sz w:val="27"/>
          <w:szCs w:val="27"/>
          <w:lang w:val="en-US"/>
        </w:rPr>
      </w:pPr>
    </w:p>
    <w:p w14:paraId="355D018D" w14:textId="77777777" w:rsidR="00DA505D" w:rsidRDefault="00DA505D" w:rsidP="00DA505D">
      <w:pPr>
        <w:jc w:val="both"/>
        <w:rPr>
          <w:sz w:val="27"/>
          <w:szCs w:val="27"/>
          <w:lang w:val="en-US"/>
        </w:rPr>
      </w:pPr>
    </w:p>
    <w:p w14:paraId="4C114A93" w14:textId="77777777" w:rsidR="00DA505D" w:rsidRDefault="00DA505D" w:rsidP="00DA505D">
      <w:pPr>
        <w:tabs>
          <w:tab w:val="left" w:pos="4980"/>
        </w:tabs>
        <w:jc w:val="both"/>
        <w:rPr>
          <w:sz w:val="27"/>
          <w:szCs w:val="27"/>
          <w:lang w:val="en-US"/>
        </w:rPr>
      </w:pPr>
      <w:r>
        <w:rPr>
          <w:noProof/>
          <w:sz w:val="27"/>
          <w:szCs w:val="27"/>
        </w:rPr>
        <w:drawing>
          <wp:anchor distT="0" distB="0" distL="114300" distR="114300" simplePos="0" relativeHeight="251669504" behindDoc="0" locked="0" layoutInCell="1" allowOverlap="1" wp14:anchorId="402A3018" wp14:editId="2D83CC3B">
            <wp:simplePos x="0" y="0"/>
            <wp:positionH relativeFrom="margin">
              <wp:posOffset>4671060</wp:posOffset>
            </wp:positionH>
            <wp:positionV relativeFrom="margin">
              <wp:posOffset>-109220</wp:posOffset>
            </wp:positionV>
            <wp:extent cx="1552575" cy="2066925"/>
            <wp:effectExtent l="19050" t="0" r="9525" b="0"/>
            <wp:wrapSquare wrapText="bothSides"/>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52575" cy="2066925"/>
                    </a:xfrm>
                    <a:prstGeom prst="rect">
                      <a:avLst/>
                    </a:prstGeom>
                    <a:noFill/>
                    <a:ln w="9525">
                      <a:noFill/>
                      <a:miter lim="800000"/>
                      <a:headEnd/>
                      <a:tailEnd/>
                    </a:ln>
                  </pic:spPr>
                </pic:pic>
              </a:graphicData>
            </a:graphic>
          </wp:anchor>
        </w:drawing>
      </w:r>
      <w:r>
        <w:rPr>
          <w:noProof/>
          <w:sz w:val="27"/>
          <w:szCs w:val="27"/>
        </w:rPr>
        <w:drawing>
          <wp:anchor distT="0" distB="0" distL="114300" distR="114300" simplePos="0" relativeHeight="251668480" behindDoc="0" locked="0" layoutInCell="1" allowOverlap="1" wp14:anchorId="343EC029" wp14:editId="665EBEBB">
            <wp:simplePos x="0" y="0"/>
            <wp:positionH relativeFrom="margin">
              <wp:posOffset>-53340</wp:posOffset>
            </wp:positionH>
            <wp:positionV relativeFrom="margin">
              <wp:posOffset>-185420</wp:posOffset>
            </wp:positionV>
            <wp:extent cx="1562100" cy="2076450"/>
            <wp:effectExtent l="19050" t="0" r="0" b="0"/>
            <wp:wrapSquare wrapText="bothSides"/>
            <wp:docPr id="5" name="Immagine 2" descr="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l"/>
                    <pic:cNvPicPr>
                      <a:picLocks noChangeAspect="1" noChangeArrowheads="1"/>
                    </pic:cNvPicPr>
                  </pic:nvPicPr>
                  <pic:blipFill>
                    <a:blip r:embed="rId9" cstate="print"/>
                    <a:srcRect/>
                    <a:stretch>
                      <a:fillRect/>
                    </a:stretch>
                  </pic:blipFill>
                  <pic:spPr bwMode="auto">
                    <a:xfrm>
                      <a:off x="0" y="0"/>
                      <a:ext cx="1562100" cy="2076450"/>
                    </a:xfrm>
                    <a:prstGeom prst="rect">
                      <a:avLst/>
                    </a:prstGeom>
                    <a:noFill/>
                    <a:ln w="9525">
                      <a:noFill/>
                      <a:miter lim="800000"/>
                      <a:headEnd/>
                      <a:tailEnd/>
                    </a:ln>
                  </pic:spPr>
                </pic:pic>
              </a:graphicData>
            </a:graphic>
          </wp:anchor>
        </w:drawing>
      </w:r>
      <w:r>
        <w:rPr>
          <w:sz w:val="27"/>
          <w:szCs w:val="27"/>
          <w:lang w:val="en-US"/>
        </w:rPr>
        <w:t xml:space="preserve">In the square there are many majestic graves of generals, among which </w:t>
      </w:r>
      <w:proofErr w:type="spellStart"/>
      <w:r>
        <w:rPr>
          <w:sz w:val="27"/>
          <w:szCs w:val="27"/>
          <w:lang w:val="en-US"/>
        </w:rPr>
        <w:t>Emanuele</w:t>
      </w:r>
      <w:proofErr w:type="spellEnd"/>
      <w:r>
        <w:rPr>
          <w:sz w:val="27"/>
          <w:szCs w:val="27"/>
          <w:lang w:val="en-US"/>
        </w:rPr>
        <w:t xml:space="preserve"> </w:t>
      </w:r>
      <w:proofErr w:type="spellStart"/>
      <w:r>
        <w:rPr>
          <w:sz w:val="27"/>
          <w:szCs w:val="27"/>
          <w:lang w:val="en-US"/>
        </w:rPr>
        <w:t>Filiberto</w:t>
      </w:r>
      <w:proofErr w:type="spellEnd"/>
      <w:r>
        <w:rPr>
          <w:sz w:val="27"/>
          <w:szCs w:val="27"/>
          <w:lang w:val="en-US"/>
        </w:rPr>
        <w:t xml:space="preserve"> </w:t>
      </w:r>
      <w:proofErr w:type="spellStart"/>
      <w:r>
        <w:rPr>
          <w:sz w:val="27"/>
          <w:szCs w:val="27"/>
          <w:lang w:val="en-US"/>
        </w:rPr>
        <w:t>Duca</w:t>
      </w:r>
      <w:proofErr w:type="spellEnd"/>
      <w:r>
        <w:rPr>
          <w:sz w:val="27"/>
          <w:szCs w:val="27"/>
          <w:lang w:val="en-US"/>
        </w:rPr>
        <w:t xml:space="preserve"> d’Aosta </w:t>
      </w:r>
      <w:proofErr w:type="gramStart"/>
      <w:r>
        <w:rPr>
          <w:sz w:val="27"/>
          <w:szCs w:val="27"/>
          <w:lang w:val="en-US"/>
        </w:rPr>
        <w:t xml:space="preserve">( </w:t>
      </w:r>
      <w:proofErr w:type="spellStart"/>
      <w:r>
        <w:rPr>
          <w:sz w:val="27"/>
          <w:szCs w:val="27"/>
          <w:lang w:val="en-US"/>
        </w:rPr>
        <w:t>Genova</w:t>
      </w:r>
      <w:proofErr w:type="spellEnd"/>
      <w:proofErr w:type="gramEnd"/>
      <w:r>
        <w:rPr>
          <w:sz w:val="27"/>
          <w:szCs w:val="27"/>
          <w:lang w:val="en-US"/>
        </w:rPr>
        <w:t xml:space="preserve"> 1869 – Torino 1931 ) chief of the Third Army, who had expressed the wish to be buried in </w:t>
      </w:r>
      <w:proofErr w:type="spellStart"/>
      <w:r>
        <w:rPr>
          <w:sz w:val="27"/>
          <w:szCs w:val="27"/>
          <w:lang w:val="en-US"/>
        </w:rPr>
        <w:t>Redipuglia</w:t>
      </w:r>
      <w:proofErr w:type="spellEnd"/>
      <w:r>
        <w:rPr>
          <w:sz w:val="27"/>
          <w:szCs w:val="27"/>
          <w:lang w:val="en-US"/>
        </w:rPr>
        <w:t>.</w:t>
      </w:r>
    </w:p>
    <w:p w14:paraId="4E66C6C3" w14:textId="77777777" w:rsidR="00DA505D" w:rsidRDefault="00DA505D" w:rsidP="00DA505D">
      <w:pPr>
        <w:tabs>
          <w:tab w:val="left" w:pos="4980"/>
        </w:tabs>
        <w:jc w:val="both"/>
        <w:rPr>
          <w:sz w:val="27"/>
          <w:szCs w:val="27"/>
          <w:lang w:val="en-US"/>
        </w:rPr>
      </w:pPr>
    </w:p>
    <w:p w14:paraId="57E40D1E" w14:textId="77777777" w:rsidR="00DA505D" w:rsidRDefault="00DA505D" w:rsidP="00DA505D">
      <w:pPr>
        <w:tabs>
          <w:tab w:val="left" w:pos="4980"/>
        </w:tabs>
        <w:jc w:val="both"/>
        <w:rPr>
          <w:sz w:val="27"/>
          <w:szCs w:val="27"/>
          <w:lang w:val="en-US"/>
        </w:rPr>
      </w:pPr>
    </w:p>
    <w:p w14:paraId="62D80F6A" w14:textId="77777777" w:rsidR="00DA505D" w:rsidRDefault="00DA505D" w:rsidP="00DA505D">
      <w:pPr>
        <w:tabs>
          <w:tab w:val="left" w:pos="4980"/>
        </w:tabs>
        <w:jc w:val="both"/>
        <w:rPr>
          <w:sz w:val="27"/>
          <w:szCs w:val="27"/>
          <w:lang w:val="en-US"/>
        </w:rPr>
      </w:pPr>
    </w:p>
    <w:p w14:paraId="15D43558" w14:textId="77777777" w:rsidR="00DA505D" w:rsidRDefault="00DA505D" w:rsidP="00DA505D">
      <w:pPr>
        <w:tabs>
          <w:tab w:val="left" w:pos="4980"/>
        </w:tabs>
        <w:jc w:val="both"/>
        <w:rPr>
          <w:sz w:val="27"/>
          <w:szCs w:val="27"/>
          <w:lang w:val="en-US"/>
        </w:rPr>
      </w:pPr>
      <w:r>
        <w:rPr>
          <w:sz w:val="27"/>
          <w:szCs w:val="27"/>
          <w:lang w:val="en-US"/>
        </w:rPr>
        <w:t xml:space="preserve">The monument is made up of 22 big steps with the names of the 39857 identified soldiers, organized in alphabetical order. In the middle of the first big step we can see the only woman buried there the Red Cross nurse: </w:t>
      </w:r>
      <w:proofErr w:type="spellStart"/>
      <w:r>
        <w:rPr>
          <w:sz w:val="27"/>
          <w:szCs w:val="27"/>
          <w:lang w:val="en-US"/>
        </w:rPr>
        <w:t>Margherita</w:t>
      </w:r>
      <w:proofErr w:type="spellEnd"/>
      <w:r>
        <w:rPr>
          <w:sz w:val="27"/>
          <w:szCs w:val="27"/>
          <w:lang w:val="en-US"/>
        </w:rPr>
        <w:t xml:space="preserve"> Kaiser </w:t>
      </w:r>
      <w:proofErr w:type="spellStart"/>
      <w:r>
        <w:rPr>
          <w:sz w:val="27"/>
          <w:szCs w:val="27"/>
          <w:lang w:val="en-US"/>
        </w:rPr>
        <w:t>Parodi</w:t>
      </w:r>
      <w:proofErr w:type="spellEnd"/>
      <w:r>
        <w:rPr>
          <w:sz w:val="27"/>
          <w:szCs w:val="27"/>
          <w:lang w:val="en-US"/>
        </w:rPr>
        <w:t xml:space="preserve"> Orlando, while 72 mariners and 56 soldiers of Guardia di </w:t>
      </w:r>
      <w:proofErr w:type="spellStart"/>
      <w:r>
        <w:rPr>
          <w:sz w:val="27"/>
          <w:szCs w:val="27"/>
          <w:lang w:val="en-US"/>
        </w:rPr>
        <w:t>Finanza</w:t>
      </w:r>
      <w:proofErr w:type="spellEnd"/>
      <w:r>
        <w:rPr>
          <w:sz w:val="27"/>
          <w:szCs w:val="27"/>
          <w:lang w:val="en-US"/>
        </w:rPr>
        <w:t xml:space="preserve"> are buried</w:t>
      </w:r>
      <w:r w:rsidRPr="001A1383">
        <w:rPr>
          <w:sz w:val="27"/>
          <w:szCs w:val="27"/>
          <w:lang w:val="en-US"/>
        </w:rPr>
        <w:t xml:space="preserve"> </w:t>
      </w:r>
      <w:r>
        <w:rPr>
          <w:sz w:val="27"/>
          <w:szCs w:val="27"/>
          <w:lang w:val="en-US"/>
        </w:rPr>
        <w:t>in the 22</w:t>
      </w:r>
      <w:proofErr w:type="gramStart"/>
      <w:r w:rsidRPr="006E5818">
        <w:rPr>
          <w:sz w:val="27"/>
          <w:szCs w:val="27"/>
          <w:vertAlign w:val="superscript"/>
          <w:lang w:val="en-US"/>
        </w:rPr>
        <w:t>nd</w:t>
      </w:r>
      <w:r>
        <w:rPr>
          <w:sz w:val="27"/>
          <w:szCs w:val="27"/>
          <w:vertAlign w:val="superscript"/>
          <w:lang w:val="en-US"/>
        </w:rPr>
        <w:t xml:space="preserve"> </w:t>
      </w:r>
      <w:r>
        <w:rPr>
          <w:sz w:val="27"/>
          <w:szCs w:val="27"/>
          <w:lang w:val="en-US"/>
        </w:rPr>
        <w:t xml:space="preserve"> step</w:t>
      </w:r>
      <w:proofErr w:type="gramEnd"/>
      <w:r>
        <w:rPr>
          <w:sz w:val="27"/>
          <w:szCs w:val="27"/>
          <w:lang w:val="en-US"/>
        </w:rPr>
        <w:t>.</w:t>
      </w:r>
    </w:p>
    <w:p w14:paraId="090F30A9" w14:textId="77777777" w:rsidR="00DA505D" w:rsidRDefault="00DA505D" w:rsidP="00DA505D">
      <w:pPr>
        <w:tabs>
          <w:tab w:val="left" w:pos="4980"/>
        </w:tabs>
        <w:jc w:val="both"/>
        <w:rPr>
          <w:sz w:val="27"/>
          <w:szCs w:val="27"/>
          <w:lang w:val="en-US"/>
        </w:rPr>
      </w:pPr>
      <w:r>
        <w:rPr>
          <w:sz w:val="27"/>
          <w:szCs w:val="27"/>
          <w:lang w:val="en-US"/>
        </w:rPr>
        <w:t xml:space="preserve">On the top of the monument, two big graves shelter the remains of over 60.000 unknown soldiers. </w:t>
      </w:r>
    </w:p>
    <w:p w14:paraId="26CA8602" w14:textId="77777777" w:rsidR="00DA505D" w:rsidRDefault="00DA505D" w:rsidP="00DA505D">
      <w:pPr>
        <w:tabs>
          <w:tab w:val="left" w:pos="4980"/>
        </w:tabs>
        <w:jc w:val="both"/>
        <w:rPr>
          <w:sz w:val="27"/>
          <w:szCs w:val="27"/>
          <w:lang w:val="en-US"/>
        </w:rPr>
      </w:pPr>
      <w:r>
        <w:rPr>
          <w:sz w:val="27"/>
          <w:szCs w:val="27"/>
          <w:lang w:val="en-US"/>
        </w:rPr>
        <w:t xml:space="preserve">The monument was designed by the architects </w:t>
      </w:r>
      <w:proofErr w:type="spellStart"/>
      <w:r>
        <w:rPr>
          <w:sz w:val="27"/>
          <w:szCs w:val="27"/>
          <w:lang w:val="en-US"/>
        </w:rPr>
        <w:t>Giannino</w:t>
      </w:r>
      <w:proofErr w:type="spellEnd"/>
      <w:r>
        <w:rPr>
          <w:sz w:val="27"/>
          <w:szCs w:val="27"/>
          <w:lang w:val="en-US"/>
        </w:rPr>
        <w:t xml:space="preserve"> </w:t>
      </w:r>
      <w:proofErr w:type="spellStart"/>
      <w:r>
        <w:rPr>
          <w:sz w:val="27"/>
          <w:szCs w:val="27"/>
          <w:lang w:val="en-US"/>
        </w:rPr>
        <w:t>Castiglioni</w:t>
      </w:r>
      <w:proofErr w:type="spellEnd"/>
      <w:r>
        <w:rPr>
          <w:sz w:val="27"/>
          <w:szCs w:val="27"/>
          <w:lang w:val="en-US"/>
        </w:rPr>
        <w:t xml:space="preserve"> and Giovanni </w:t>
      </w:r>
      <w:proofErr w:type="spellStart"/>
      <w:r>
        <w:rPr>
          <w:sz w:val="27"/>
          <w:szCs w:val="27"/>
          <w:lang w:val="en-US"/>
        </w:rPr>
        <w:t>Greppi</w:t>
      </w:r>
      <w:proofErr w:type="spellEnd"/>
      <w:r>
        <w:rPr>
          <w:sz w:val="27"/>
          <w:szCs w:val="27"/>
          <w:lang w:val="en-US"/>
        </w:rPr>
        <w:t xml:space="preserve"> and was inaugurated in 1938.</w:t>
      </w:r>
    </w:p>
    <w:p w14:paraId="4283C08F" w14:textId="77777777" w:rsidR="00DA505D" w:rsidRDefault="00DA505D" w:rsidP="00DA505D">
      <w:pPr>
        <w:tabs>
          <w:tab w:val="left" w:pos="4980"/>
        </w:tabs>
        <w:jc w:val="both"/>
        <w:rPr>
          <w:sz w:val="27"/>
          <w:szCs w:val="27"/>
          <w:lang w:val="en-US"/>
        </w:rPr>
      </w:pPr>
      <w:r>
        <w:rPr>
          <w:noProof/>
          <w:sz w:val="27"/>
          <w:szCs w:val="27"/>
        </w:rPr>
        <w:drawing>
          <wp:anchor distT="0" distB="0" distL="114300" distR="114300" simplePos="0" relativeHeight="251670528" behindDoc="1" locked="0" layoutInCell="1" allowOverlap="1" wp14:anchorId="5BC803F8" wp14:editId="234D1A7C">
            <wp:simplePos x="0" y="0"/>
            <wp:positionH relativeFrom="column">
              <wp:posOffset>3899535</wp:posOffset>
            </wp:positionH>
            <wp:positionV relativeFrom="paragraph">
              <wp:posOffset>234950</wp:posOffset>
            </wp:positionV>
            <wp:extent cx="2457450" cy="1724025"/>
            <wp:effectExtent l="19050" t="0" r="0" b="0"/>
            <wp:wrapTight wrapText="bothSides">
              <wp:wrapPolygon edited="0">
                <wp:start x="-167" y="0"/>
                <wp:lineTo x="-167" y="21481"/>
                <wp:lineTo x="21600" y="21481"/>
                <wp:lineTo x="21600" y="0"/>
                <wp:lineTo x="-167" y="0"/>
              </wp:wrapPolygon>
            </wp:wrapTight>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57450" cy="1724025"/>
                    </a:xfrm>
                    <a:prstGeom prst="rect">
                      <a:avLst/>
                    </a:prstGeom>
                    <a:noFill/>
                    <a:ln w="9525">
                      <a:noFill/>
                      <a:miter lim="800000"/>
                      <a:headEnd/>
                      <a:tailEnd/>
                    </a:ln>
                  </pic:spPr>
                </pic:pic>
              </a:graphicData>
            </a:graphic>
          </wp:anchor>
        </w:drawing>
      </w:r>
    </w:p>
    <w:p w14:paraId="537F12E0" w14:textId="77777777" w:rsidR="00DA505D" w:rsidRDefault="00DA505D" w:rsidP="00DA505D">
      <w:pPr>
        <w:tabs>
          <w:tab w:val="left" w:pos="4980"/>
        </w:tabs>
        <w:jc w:val="both"/>
        <w:rPr>
          <w:b/>
          <w:sz w:val="27"/>
          <w:szCs w:val="27"/>
          <w:lang w:val="en-US"/>
        </w:rPr>
      </w:pPr>
      <w:r>
        <w:rPr>
          <w:b/>
          <w:sz w:val="27"/>
          <w:szCs w:val="27"/>
          <w:lang w:val="en-US"/>
        </w:rPr>
        <w:t>Skills: deduct or decode – What does the word “</w:t>
      </w:r>
      <w:proofErr w:type="spellStart"/>
      <w:r>
        <w:rPr>
          <w:b/>
          <w:sz w:val="27"/>
          <w:szCs w:val="27"/>
          <w:lang w:val="en-US"/>
        </w:rPr>
        <w:t>Presente</w:t>
      </w:r>
      <w:proofErr w:type="spellEnd"/>
      <w:r>
        <w:rPr>
          <w:b/>
          <w:sz w:val="27"/>
          <w:szCs w:val="27"/>
          <w:lang w:val="en-US"/>
        </w:rPr>
        <w:t>” mean on each step?</w:t>
      </w:r>
    </w:p>
    <w:p w14:paraId="4D040EEA" w14:textId="77777777" w:rsidR="00DA505D" w:rsidRDefault="00DA505D" w:rsidP="00DA505D">
      <w:pPr>
        <w:tabs>
          <w:tab w:val="left" w:pos="4980"/>
        </w:tabs>
        <w:jc w:val="both"/>
        <w:rPr>
          <w:sz w:val="27"/>
          <w:szCs w:val="27"/>
          <w:lang w:val="en-US"/>
        </w:rPr>
      </w:pPr>
      <w:r>
        <w:rPr>
          <w:sz w:val="27"/>
          <w:szCs w:val="27"/>
          <w:lang w:val="en-US"/>
        </w:rPr>
        <w:t>The word “</w:t>
      </w:r>
      <w:proofErr w:type="spellStart"/>
      <w:r>
        <w:rPr>
          <w:sz w:val="27"/>
          <w:szCs w:val="27"/>
          <w:lang w:val="en-US"/>
        </w:rPr>
        <w:t>presente</w:t>
      </w:r>
      <w:proofErr w:type="spellEnd"/>
      <w:r>
        <w:rPr>
          <w:sz w:val="27"/>
          <w:szCs w:val="27"/>
          <w:lang w:val="en-US"/>
        </w:rPr>
        <w:t xml:space="preserve">” recalls a kind of performance made in order to honor the dead soldier when someone called his name and the crowd answered “I am here!” after a Fascist Ritual. </w:t>
      </w:r>
    </w:p>
    <w:p w14:paraId="2FBD044B" w14:textId="77777777" w:rsidR="00DA505D" w:rsidRDefault="00DA505D" w:rsidP="00DA505D">
      <w:pPr>
        <w:tabs>
          <w:tab w:val="left" w:pos="4980"/>
        </w:tabs>
        <w:jc w:val="both"/>
        <w:rPr>
          <w:sz w:val="27"/>
          <w:szCs w:val="27"/>
          <w:lang w:val="en-US"/>
        </w:rPr>
      </w:pPr>
    </w:p>
    <w:p w14:paraId="015A908F" w14:textId="77777777" w:rsidR="00DA505D" w:rsidRDefault="00DA505D" w:rsidP="00DA505D">
      <w:pPr>
        <w:tabs>
          <w:tab w:val="left" w:pos="4980"/>
        </w:tabs>
        <w:jc w:val="both"/>
        <w:rPr>
          <w:b/>
          <w:sz w:val="27"/>
          <w:szCs w:val="27"/>
          <w:lang w:val="en-US"/>
        </w:rPr>
      </w:pPr>
      <w:r>
        <w:rPr>
          <w:b/>
          <w:sz w:val="27"/>
          <w:szCs w:val="27"/>
          <w:lang w:val="en-US"/>
        </w:rPr>
        <w:t>Skills: analyze and interpret – What does the linear and symmetrical design represent?</w:t>
      </w:r>
    </w:p>
    <w:p w14:paraId="0A68733A" w14:textId="77777777" w:rsidR="00DA505D" w:rsidRDefault="00DA505D" w:rsidP="00DA505D">
      <w:pPr>
        <w:tabs>
          <w:tab w:val="left" w:pos="4980"/>
        </w:tabs>
        <w:jc w:val="both"/>
        <w:rPr>
          <w:sz w:val="27"/>
          <w:szCs w:val="27"/>
          <w:lang w:val="en-US"/>
        </w:rPr>
      </w:pPr>
      <w:r>
        <w:rPr>
          <w:sz w:val="27"/>
          <w:szCs w:val="27"/>
          <w:lang w:val="en-US"/>
        </w:rPr>
        <w:t xml:space="preserve">The monument is intentionally deprived of any decorative element to convey the sacred message that death makes people equal. If </w:t>
      </w:r>
      <w:proofErr w:type="spellStart"/>
      <w:r>
        <w:rPr>
          <w:sz w:val="27"/>
          <w:szCs w:val="27"/>
          <w:lang w:val="en-US"/>
        </w:rPr>
        <w:t>Sant’Elia</w:t>
      </w:r>
      <w:proofErr w:type="spellEnd"/>
      <w:r>
        <w:rPr>
          <w:sz w:val="27"/>
          <w:szCs w:val="27"/>
          <w:lang w:val="en-US"/>
        </w:rPr>
        <w:t xml:space="preserve"> cemetery impressed the veteran with vivid memories of the battlefield, now the Mussolini-like mausoleum responds to the Fascist aesthetic code. The monument recalls the model of the State and society of the Fascist Regime. </w:t>
      </w:r>
    </w:p>
    <w:p w14:paraId="6419312A" w14:textId="77777777" w:rsidR="00DA505D" w:rsidRDefault="00DA505D" w:rsidP="00DA505D">
      <w:pPr>
        <w:tabs>
          <w:tab w:val="left" w:pos="4980"/>
        </w:tabs>
        <w:jc w:val="both"/>
        <w:rPr>
          <w:sz w:val="27"/>
          <w:szCs w:val="27"/>
          <w:lang w:val="en-US"/>
        </w:rPr>
      </w:pPr>
    </w:p>
    <w:p w14:paraId="35800D56" w14:textId="77777777" w:rsidR="00DA505D" w:rsidRDefault="00DA505D" w:rsidP="00DA505D">
      <w:pPr>
        <w:tabs>
          <w:tab w:val="left" w:pos="4980"/>
        </w:tabs>
        <w:jc w:val="both"/>
        <w:rPr>
          <w:sz w:val="27"/>
          <w:szCs w:val="27"/>
          <w:lang w:val="en-US"/>
        </w:rPr>
      </w:pPr>
    </w:p>
    <w:p w14:paraId="0C8C5BC9" w14:textId="77777777" w:rsidR="00DA505D" w:rsidRDefault="00DA505D" w:rsidP="00DA505D">
      <w:pPr>
        <w:tabs>
          <w:tab w:val="left" w:pos="4980"/>
        </w:tabs>
        <w:jc w:val="both"/>
        <w:rPr>
          <w:sz w:val="27"/>
          <w:szCs w:val="27"/>
          <w:lang w:val="en-US"/>
        </w:rPr>
      </w:pPr>
    </w:p>
    <w:p w14:paraId="7FA9E2B1" w14:textId="77777777" w:rsidR="00DA505D" w:rsidRDefault="00DA505D" w:rsidP="00DA505D">
      <w:pPr>
        <w:tabs>
          <w:tab w:val="left" w:pos="4980"/>
        </w:tabs>
        <w:jc w:val="both"/>
        <w:rPr>
          <w:sz w:val="27"/>
          <w:szCs w:val="27"/>
          <w:lang w:val="en-US"/>
        </w:rPr>
      </w:pPr>
    </w:p>
    <w:p w14:paraId="336A94BE" w14:textId="77777777" w:rsidR="00DA505D" w:rsidRDefault="00DA505D" w:rsidP="00DA505D">
      <w:pPr>
        <w:tabs>
          <w:tab w:val="left" w:pos="4980"/>
        </w:tabs>
        <w:jc w:val="both"/>
        <w:rPr>
          <w:sz w:val="27"/>
          <w:szCs w:val="27"/>
          <w:lang w:val="en-US"/>
        </w:rPr>
      </w:pPr>
    </w:p>
    <w:p w14:paraId="1AD8FAFE" w14:textId="77777777" w:rsidR="00DA505D" w:rsidRDefault="00DA505D" w:rsidP="00DA505D">
      <w:pPr>
        <w:tabs>
          <w:tab w:val="left" w:pos="4980"/>
        </w:tabs>
        <w:jc w:val="both"/>
        <w:rPr>
          <w:sz w:val="27"/>
          <w:szCs w:val="27"/>
          <w:lang w:val="en-US"/>
        </w:rPr>
      </w:pPr>
    </w:p>
    <w:p w14:paraId="11219E12" w14:textId="77777777" w:rsidR="00DA505D" w:rsidRDefault="00DA505D" w:rsidP="00DA505D">
      <w:pPr>
        <w:tabs>
          <w:tab w:val="left" w:pos="4980"/>
        </w:tabs>
        <w:jc w:val="both"/>
        <w:rPr>
          <w:sz w:val="27"/>
          <w:szCs w:val="27"/>
          <w:lang w:val="en-US"/>
        </w:rPr>
      </w:pPr>
    </w:p>
    <w:p w14:paraId="51B9CA11" w14:textId="77777777" w:rsidR="00DA505D" w:rsidRDefault="00DA505D" w:rsidP="00DA505D">
      <w:pPr>
        <w:tabs>
          <w:tab w:val="left" w:pos="4980"/>
        </w:tabs>
        <w:jc w:val="both"/>
        <w:rPr>
          <w:sz w:val="27"/>
          <w:szCs w:val="27"/>
          <w:lang w:val="en-US"/>
        </w:rPr>
      </w:pPr>
    </w:p>
    <w:p w14:paraId="5F89CA7C" w14:textId="77777777" w:rsidR="00DA505D" w:rsidRPr="008C20FC" w:rsidRDefault="00DA505D" w:rsidP="00DA505D">
      <w:pPr>
        <w:tabs>
          <w:tab w:val="left" w:pos="4980"/>
        </w:tabs>
        <w:jc w:val="center"/>
        <w:rPr>
          <w:b/>
          <w:i/>
          <w:sz w:val="56"/>
          <w:szCs w:val="56"/>
          <w:lang w:val="en-US"/>
        </w:rPr>
      </w:pPr>
      <w:r>
        <w:rPr>
          <w:b/>
          <w:i/>
          <w:noProof/>
          <w:sz w:val="56"/>
          <w:szCs w:val="56"/>
        </w:rPr>
        <w:drawing>
          <wp:anchor distT="0" distB="0" distL="114300" distR="114300" simplePos="0" relativeHeight="251671552" behindDoc="0" locked="0" layoutInCell="1" allowOverlap="1" wp14:anchorId="5FFDD545" wp14:editId="27EBAA2F">
            <wp:simplePos x="0" y="0"/>
            <wp:positionH relativeFrom="margin">
              <wp:posOffset>-167640</wp:posOffset>
            </wp:positionH>
            <wp:positionV relativeFrom="margin">
              <wp:posOffset>62230</wp:posOffset>
            </wp:positionV>
            <wp:extent cx="1971675" cy="2314575"/>
            <wp:effectExtent l="19050" t="0" r="9525" b="0"/>
            <wp:wrapSquare wrapText="bothSides"/>
            <wp:docPr id="7" name="Immagine 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
                    <pic:cNvPicPr>
                      <a:picLocks noChangeAspect="1" noChangeArrowheads="1"/>
                    </pic:cNvPicPr>
                  </pic:nvPicPr>
                  <pic:blipFill>
                    <a:blip r:embed="rId11" cstate="print"/>
                    <a:srcRect/>
                    <a:stretch>
                      <a:fillRect/>
                    </a:stretch>
                  </pic:blipFill>
                  <pic:spPr bwMode="auto">
                    <a:xfrm>
                      <a:off x="0" y="0"/>
                      <a:ext cx="1971675" cy="2314575"/>
                    </a:xfrm>
                    <a:prstGeom prst="rect">
                      <a:avLst/>
                    </a:prstGeom>
                    <a:noFill/>
                    <a:ln w="9525">
                      <a:noFill/>
                      <a:miter lim="800000"/>
                      <a:headEnd/>
                      <a:tailEnd/>
                    </a:ln>
                  </pic:spPr>
                </pic:pic>
              </a:graphicData>
            </a:graphic>
          </wp:anchor>
        </w:drawing>
      </w:r>
      <w:r>
        <w:rPr>
          <w:b/>
          <w:i/>
          <w:sz w:val="56"/>
          <w:szCs w:val="56"/>
          <w:lang w:val="en-US"/>
        </w:rPr>
        <w:t>The monument of</w:t>
      </w:r>
      <w:r w:rsidRPr="008C20FC">
        <w:rPr>
          <w:b/>
          <w:i/>
          <w:sz w:val="56"/>
          <w:szCs w:val="56"/>
          <w:lang w:val="en-US"/>
        </w:rPr>
        <w:t xml:space="preserve"> </w:t>
      </w:r>
      <w:proofErr w:type="spellStart"/>
      <w:r w:rsidRPr="008C20FC">
        <w:rPr>
          <w:b/>
          <w:i/>
          <w:sz w:val="56"/>
          <w:szCs w:val="56"/>
          <w:lang w:val="en-US"/>
        </w:rPr>
        <w:t>Oslavia</w:t>
      </w:r>
      <w:proofErr w:type="spellEnd"/>
    </w:p>
    <w:p w14:paraId="4429EEDB" w14:textId="77777777" w:rsidR="00DA505D" w:rsidRDefault="00DA505D" w:rsidP="00DA505D">
      <w:pPr>
        <w:tabs>
          <w:tab w:val="left" w:pos="4980"/>
        </w:tabs>
        <w:jc w:val="both"/>
        <w:rPr>
          <w:sz w:val="27"/>
          <w:szCs w:val="27"/>
          <w:lang w:val="en-US"/>
        </w:rPr>
      </w:pPr>
      <w:r>
        <w:rPr>
          <w:sz w:val="27"/>
          <w:szCs w:val="27"/>
          <w:lang w:val="en-US"/>
        </w:rPr>
        <w:t xml:space="preserve">The monument was based on the project of </w:t>
      </w:r>
      <w:proofErr w:type="spellStart"/>
      <w:r>
        <w:rPr>
          <w:sz w:val="27"/>
          <w:szCs w:val="27"/>
          <w:lang w:val="en-US"/>
        </w:rPr>
        <w:t>Ghino</w:t>
      </w:r>
      <w:proofErr w:type="spellEnd"/>
      <w:r>
        <w:rPr>
          <w:sz w:val="27"/>
          <w:szCs w:val="27"/>
          <w:lang w:val="en-US"/>
        </w:rPr>
        <w:t xml:space="preserve"> </w:t>
      </w:r>
      <w:proofErr w:type="spellStart"/>
      <w:r>
        <w:rPr>
          <w:sz w:val="27"/>
          <w:szCs w:val="27"/>
          <w:lang w:val="en-US"/>
        </w:rPr>
        <w:t>Venturini</w:t>
      </w:r>
      <w:proofErr w:type="spellEnd"/>
      <w:r>
        <w:rPr>
          <w:sz w:val="27"/>
          <w:szCs w:val="27"/>
          <w:lang w:val="en-US"/>
        </w:rPr>
        <w:t xml:space="preserve"> and built in 1938. The shape is made up of a central cylindrical tower on the top of a big ladder. There lay the remains of 57.741 soldiers </w:t>
      </w:r>
      <w:proofErr w:type="gramStart"/>
      <w:r>
        <w:rPr>
          <w:sz w:val="27"/>
          <w:szCs w:val="27"/>
          <w:lang w:val="en-US"/>
        </w:rPr>
        <w:t>( 36.000</w:t>
      </w:r>
      <w:proofErr w:type="gramEnd"/>
      <w:r>
        <w:rPr>
          <w:sz w:val="27"/>
          <w:szCs w:val="27"/>
          <w:lang w:val="en-US"/>
        </w:rPr>
        <w:t xml:space="preserve"> unknown ) died in the area near </w:t>
      </w:r>
      <w:proofErr w:type="spellStart"/>
      <w:r>
        <w:rPr>
          <w:sz w:val="27"/>
          <w:szCs w:val="27"/>
          <w:lang w:val="en-US"/>
        </w:rPr>
        <w:t>Gorizia</w:t>
      </w:r>
      <w:proofErr w:type="spellEnd"/>
      <w:r>
        <w:rPr>
          <w:sz w:val="27"/>
          <w:szCs w:val="27"/>
          <w:lang w:val="en-US"/>
        </w:rPr>
        <w:t xml:space="preserve">. The buried soldiers are mainly Italian, with the exception of 540 Austrian soldiers. </w:t>
      </w:r>
    </w:p>
    <w:p w14:paraId="17BD3269" w14:textId="77777777" w:rsidR="00DA505D" w:rsidRDefault="00DA505D" w:rsidP="00DA505D">
      <w:pPr>
        <w:tabs>
          <w:tab w:val="left" w:pos="4980"/>
        </w:tabs>
        <w:jc w:val="both"/>
        <w:rPr>
          <w:sz w:val="27"/>
          <w:szCs w:val="27"/>
          <w:lang w:val="en-US"/>
        </w:rPr>
      </w:pPr>
      <w:r>
        <w:rPr>
          <w:sz w:val="27"/>
          <w:szCs w:val="27"/>
          <w:lang w:val="en-US"/>
        </w:rPr>
        <w:t>Before the military monument was built, some remains were in “</w:t>
      </w:r>
      <w:proofErr w:type="spellStart"/>
      <w:r>
        <w:rPr>
          <w:sz w:val="27"/>
          <w:szCs w:val="27"/>
          <w:lang w:val="en-US"/>
        </w:rPr>
        <w:t>Cimitero</w:t>
      </w:r>
      <w:proofErr w:type="spellEnd"/>
      <w:r>
        <w:rPr>
          <w:sz w:val="27"/>
          <w:szCs w:val="27"/>
          <w:lang w:val="en-US"/>
        </w:rPr>
        <w:t xml:space="preserve"> </w:t>
      </w:r>
      <w:proofErr w:type="spellStart"/>
      <w:r>
        <w:rPr>
          <w:sz w:val="27"/>
          <w:szCs w:val="27"/>
          <w:lang w:val="en-US"/>
        </w:rPr>
        <w:t>dei</w:t>
      </w:r>
      <w:proofErr w:type="spellEnd"/>
      <w:r>
        <w:rPr>
          <w:sz w:val="27"/>
          <w:szCs w:val="27"/>
          <w:lang w:val="en-US"/>
        </w:rPr>
        <w:t xml:space="preserve"> Quattro </w:t>
      </w:r>
      <w:proofErr w:type="spellStart"/>
      <w:r>
        <w:rPr>
          <w:sz w:val="27"/>
          <w:szCs w:val="27"/>
          <w:lang w:val="en-US"/>
        </w:rPr>
        <w:t>generali</w:t>
      </w:r>
      <w:proofErr w:type="spellEnd"/>
      <w:r>
        <w:rPr>
          <w:sz w:val="27"/>
          <w:szCs w:val="27"/>
          <w:lang w:val="en-US"/>
        </w:rPr>
        <w:t xml:space="preserve">” in </w:t>
      </w:r>
      <w:proofErr w:type="spellStart"/>
      <w:r>
        <w:rPr>
          <w:sz w:val="27"/>
          <w:szCs w:val="27"/>
          <w:lang w:val="en-US"/>
        </w:rPr>
        <w:t>Oslavia</w:t>
      </w:r>
      <w:proofErr w:type="spellEnd"/>
      <w:r>
        <w:rPr>
          <w:sz w:val="27"/>
          <w:szCs w:val="27"/>
          <w:lang w:val="en-US"/>
        </w:rPr>
        <w:t>.</w:t>
      </w:r>
    </w:p>
    <w:p w14:paraId="50439A5E" w14:textId="77777777" w:rsidR="00DA505D" w:rsidRDefault="00DA505D" w:rsidP="00DA505D">
      <w:pPr>
        <w:tabs>
          <w:tab w:val="left" w:pos="4980"/>
        </w:tabs>
        <w:jc w:val="both"/>
        <w:rPr>
          <w:sz w:val="27"/>
          <w:szCs w:val="27"/>
          <w:lang w:val="en-US"/>
        </w:rPr>
      </w:pPr>
      <w:r>
        <w:rPr>
          <w:sz w:val="27"/>
          <w:szCs w:val="27"/>
          <w:lang w:val="en-US"/>
        </w:rPr>
        <w:t>Every evening the strokes of the bell can be heard in memory of all dead soldiers of all wars and every 8</w:t>
      </w:r>
      <w:r w:rsidRPr="00633A58">
        <w:rPr>
          <w:sz w:val="27"/>
          <w:szCs w:val="27"/>
          <w:vertAlign w:val="superscript"/>
          <w:lang w:val="en-US"/>
        </w:rPr>
        <w:t>th</w:t>
      </w:r>
      <w:r>
        <w:rPr>
          <w:sz w:val="27"/>
          <w:szCs w:val="27"/>
          <w:lang w:val="en-US"/>
        </w:rPr>
        <w:t xml:space="preserve"> August (anniversary of the liberation of </w:t>
      </w:r>
      <w:proofErr w:type="spellStart"/>
      <w:r>
        <w:rPr>
          <w:sz w:val="27"/>
          <w:szCs w:val="27"/>
          <w:lang w:val="en-US"/>
        </w:rPr>
        <w:t>Gorizia</w:t>
      </w:r>
      <w:proofErr w:type="spellEnd"/>
      <w:r>
        <w:rPr>
          <w:sz w:val="27"/>
          <w:szCs w:val="27"/>
          <w:lang w:val="en-US"/>
        </w:rPr>
        <w:t xml:space="preserve">, 1916, during the sixth </w:t>
      </w:r>
      <w:proofErr w:type="spellStart"/>
      <w:r>
        <w:rPr>
          <w:sz w:val="27"/>
          <w:szCs w:val="27"/>
          <w:lang w:val="en-US"/>
        </w:rPr>
        <w:t>Isonzo</w:t>
      </w:r>
      <w:proofErr w:type="spellEnd"/>
      <w:r>
        <w:rPr>
          <w:sz w:val="27"/>
          <w:szCs w:val="27"/>
          <w:lang w:val="en-US"/>
        </w:rPr>
        <w:t xml:space="preserve"> battle) a ceremony is held in honor of the fallen soldiers.</w:t>
      </w:r>
    </w:p>
    <w:p w14:paraId="4C85F924" w14:textId="77777777" w:rsidR="00DA505D" w:rsidRDefault="00DA505D" w:rsidP="00DA505D">
      <w:pPr>
        <w:tabs>
          <w:tab w:val="left" w:pos="4980"/>
        </w:tabs>
        <w:jc w:val="both"/>
        <w:rPr>
          <w:sz w:val="27"/>
          <w:szCs w:val="27"/>
          <w:lang w:val="en-US"/>
        </w:rPr>
      </w:pPr>
    </w:p>
    <w:p w14:paraId="4AB3B09F" w14:textId="77777777" w:rsidR="00DA505D" w:rsidRDefault="00DA505D" w:rsidP="00DA505D">
      <w:pPr>
        <w:tabs>
          <w:tab w:val="left" w:pos="4980"/>
        </w:tabs>
        <w:jc w:val="both"/>
        <w:rPr>
          <w:b/>
          <w:sz w:val="27"/>
          <w:szCs w:val="27"/>
          <w:lang w:val="en-US"/>
        </w:rPr>
      </w:pPr>
      <w:r>
        <w:rPr>
          <w:b/>
          <w:sz w:val="27"/>
          <w:szCs w:val="27"/>
          <w:lang w:val="en-US"/>
        </w:rPr>
        <w:t>Skills: analyze and interpret – Why such a shape was chosen?</w:t>
      </w:r>
    </w:p>
    <w:p w14:paraId="6A8B95BB" w14:textId="77777777" w:rsidR="00DA505D" w:rsidRDefault="00DA505D" w:rsidP="00DA505D">
      <w:pPr>
        <w:tabs>
          <w:tab w:val="left" w:pos="4980"/>
        </w:tabs>
        <w:jc w:val="both"/>
        <w:rPr>
          <w:sz w:val="27"/>
          <w:szCs w:val="27"/>
          <w:lang w:val="en-US"/>
        </w:rPr>
      </w:pPr>
      <w:r>
        <w:rPr>
          <w:sz w:val="27"/>
          <w:szCs w:val="27"/>
          <w:lang w:val="en-US"/>
        </w:rPr>
        <w:t xml:space="preserve">The monument is made up of a big central tower and three smaller lateral ones. </w:t>
      </w:r>
    </w:p>
    <w:p w14:paraId="07FC1C33" w14:textId="77777777" w:rsidR="00DA505D" w:rsidRDefault="00DA505D" w:rsidP="00DA505D">
      <w:pPr>
        <w:tabs>
          <w:tab w:val="left" w:pos="4980"/>
        </w:tabs>
        <w:jc w:val="both"/>
        <w:rPr>
          <w:sz w:val="27"/>
          <w:szCs w:val="27"/>
          <w:lang w:val="en-US"/>
        </w:rPr>
      </w:pPr>
      <w:proofErr w:type="spellStart"/>
      <w:r>
        <w:rPr>
          <w:sz w:val="27"/>
          <w:szCs w:val="27"/>
          <w:lang w:val="en-US"/>
        </w:rPr>
        <w:t>Oslavia</w:t>
      </w:r>
      <w:proofErr w:type="spellEnd"/>
      <w:r>
        <w:rPr>
          <w:sz w:val="27"/>
          <w:szCs w:val="27"/>
          <w:lang w:val="en-US"/>
        </w:rPr>
        <w:t xml:space="preserve"> monument is very sober according to a repetitive architectural style sometimes following a hierarchical principle. Differently from </w:t>
      </w:r>
      <w:proofErr w:type="spellStart"/>
      <w:r>
        <w:rPr>
          <w:sz w:val="27"/>
          <w:szCs w:val="27"/>
          <w:lang w:val="en-US"/>
        </w:rPr>
        <w:t>Redipuglia</w:t>
      </w:r>
      <w:proofErr w:type="spellEnd"/>
      <w:r>
        <w:rPr>
          <w:sz w:val="27"/>
          <w:szCs w:val="27"/>
          <w:lang w:val="en-US"/>
        </w:rPr>
        <w:t xml:space="preserve">, which occupies a huge area, </w:t>
      </w:r>
      <w:proofErr w:type="spellStart"/>
      <w:r>
        <w:rPr>
          <w:sz w:val="27"/>
          <w:szCs w:val="27"/>
          <w:lang w:val="en-US"/>
        </w:rPr>
        <w:t>Oslavia</w:t>
      </w:r>
      <w:proofErr w:type="spellEnd"/>
      <w:r>
        <w:rPr>
          <w:sz w:val="27"/>
          <w:szCs w:val="27"/>
          <w:lang w:val="en-US"/>
        </w:rPr>
        <w:t xml:space="preserve"> monument conveys a different message: a cemetery, which looks like a fortress dominating the eastern newly annexed Italian territories.</w:t>
      </w:r>
    </w:p>
    <w:p w14:paraId="6DD28E44" w14:textId="77777777" w:rsidR="00DA505D" w:rsidRDefault="00DA505D" w:rsidP="00DA505D">
      <w:pPr>
        <w:tabs>
          <w:tab w:val="left" w:pos="4980"/>
        </w:tabs>
        <w:jc w:val="both"/>
        <w:rPr>
          <w:b/>
          <w:sz w:val="27"/>
          <w:szCs w:val="27"/>
          <w:lang w:val="en-US"/>
        </w:rPr>
      </w:pPr>
      <w:r>
        <w:rPr>
          <w:b/>
          <w:sz w:val="27"/>
          <w:szCs w:val="27"/>
          <w:lang w:val="en-US"/>
        </w:rPr>
        <w:t>Skills: argue – What was the Fascist ideology which led to the building of such monuments?</w:t>
      </w:r>
    </w:p>
    <w:p w14:paraId="41A8BA51" w14:textId="77777777" w:rsidR="00DA505D" w:rsidRDefault="00DA505D" w:rsidP="00DA505D">
      <w:pPr>
        <w:tabs>
          <w:tab w:val="left" w:pos="4980"/>
        </w:tabs>
        <w:jc w:val="both"/>
        <w:rPr>
          <w:sz w:val="27"/>
          <w:szCs w:val="27"/>
          <w:lang w:val="en-US"/>
        </w:rPr>
      </w:pPr>
      <w:r>
        <w:rPr>
          <w:sz w:val="27"/>
          <w:szCs w:val="27"/>
          <w:lang w:val="en-US"/>
        </w:rPr>
        <w:t>Fascist regime changed the way in which memory and heroic values were transmitted since their main goal was to shape society and its institutions. Consequently the “Holy sites of the Nation” became a part of regime rituals. Fascist project implied the building of sacred areas according to a military-print.</w:t>
      </w:r>
    </w:p>
    <w:p w14:paraId="010099C2" w14:textId="77777777" w:rsidR="00DA505D" w:rsidRPr="00303D9F" w:rsidRDefault="00DA505D" w:rsidP="00DA505D">
      <w:pPr>
        <w:tabs>
          <w:tab w:val="left" w:pos="4980"/>
        </w:tabs>
        <w:jc w:val="both"/>
        <w:rPr>
          <w:sz w:val="27"/>
          <w:szCs w:val="27"/>
          <w:lang w:val="en-US"/>
        </w:rPr>
      </w:pPr>
      <w:r>
        <w:rPr>
          <w:sz w:val="27"/>
          <w:szCs w:val="27"/>
          <w:lang w:val="en-US"/>
        </w:rPr>
        <w:t xml:space="preserve">All these sacred monuments were built near the eastern border in order to transmit a new sense of patriotism. </w:t>
      </w:r>
    </w:p>
    <w:p w14:paraId="0F176346" w14:textId="77777777" w:rsidR="007A470D" w:rsidRDefault="007A470D"/>
    <w:p w14:paraId="0F4825F6" w14:textId="77777777" w:rsidR="0016756B" w:rsidRDefault="0016756B"/>
    <w:p w14:paraId="5DE50FD1" w14:textId="77777777" w:rsidR="0016756B" w:rsidRDefault="0016756B"/>
    <w:p w14:paraId="379CA506" w14:textId="77777777" w:rsidR="0016756B" w:rsidRDefault="0016756B"/>
    <w:p w14:paraId="0F739C1E" w14:textId="77777777" w:rsidR="0016756B" w:rsidRDefault="0016756B"/>
    <w:p w14:paraId="6138E292" w14:textId="77777777" w:rsidR="0016756B" w:rsidRDefault="0016756B"/>
    <w:p w14:paraId="5E58D34E" w14:textId="77777777" w:rsidR="0016756B" w:rsidRDefault="0016756B"/>
    <w:p w14:paraId="10AF3021" w14:textId="77777777" w:rsidR="0016756B" w:rsidRDefault="0016756B"/>
    <w:p w14:paraId="2BD61ED5" w14:textId="77777777" w:rsidR="0016756B" w:rsidRDefault="0016756B"/>
    <w:p w14:paraId="506997BC" w14:textId="77777777" w:rsidR="0016756B" w:rsidRDefault="0016756B"/>
    <w:p w14:paraId="7DEEF6A3" w14:textId="77777777" w:rsidR="0016756B" w:rsidRPr="0016756B" w:rsidRDefault="0016756B" w:rsidP="0016756B">
      <w:pPr>
        <w:jc w:val="center"/>
        <w:rPr>
          <w:b/>
          <w:i/>
          <w:sz w:val="56"/>
          <w:szCs w:val="56"/>
          <w:lang w:val="en-US"/>
        </w:rPr>
      </w:pPr>
      <w:proofErr w:type="spellStart"/>
      <w:r w:rsidRPr="0016756B">
        <w:rPr>
          <w:b/>
          <w:i/>
          <w:sz w:val="56"/>
          <w:szCs w:val="56"/>
          <w:lang w:val="en-US"/>
        </w:rPr>
        <w:t>Douaumont</w:t>
      </w:r>
      <w:proofErr w:type="spellEnd"/>
      <w:r w:rsidRPr="0016756B">
        <w:rPr>
          <w:b/>
          <w:i/>
          <w:sz w:val="56"/>
          <w:szCs w:val="56"/>
          <w:lang w:val="en-US"/>
        </w:rPr>
        <w:t xml:space="preserve"> Ossuary</w:t>
      </w:r>
    </w:p>
    <w:p w14:paraId="5378C845" w14:textId="77777777" w:rsidR="0016756B" w:rsidRPr="0075057A" w:rsidRDefault="0016756B" w:rsidP="0016756B">
      <w:pPr>
        <w:jc w:val="center"/>
        <w:rPr>
          <w:lang w:val="en-US"/>
        </w:rPr>
      </w:pPr>
    </w:p>
    <w:p w14:paraId="5BA7DF0C" w14:textId="77777777" w:rsidR="0016756B" w:rsidRPr="0016756B" w:rsidRDefault="0016756B" w:rsidP="0016756B">
      <w:pPr>
        <w:jc w:val="both"/>
        <w:rPr>
          <w:rFonts w:cs="Arial"/>
          <w:color w:val="252525"/>
          <w:sz w:val="27"/>
          <w:szCs w:val="27"/>
          <w:shd w:val="clear" w:color="auto" w:fill="FFFFFF"/>
        </w:rPr>
      </w:pPr>
      <w:r w:rsidRPr="0016756B">
        <w:rPr>
          <w:rFonts w:cs="Arial"/>
          <w:sz w:val="27"/>
          <w:szCs w:val="27"/>
          <w:shd w:val="clear" w:color="auto" w:fill="FFFFFF"/>
          <w:lang w:val="en-US"/>
        </w:rPr>
        <w:t>The</w:t>
      </w:r>
      <w:r w:rsidRPr="0016756B">
        <w:rPr>
          <w:rStyle w:val="apple-converted-space"/>
          <w:rFonts w:cs="Arial"/>
          <w:sz w:val="27"/>
          <w:szCs w:val="27"/>
          <w:shd w:val="clear" w:color="auto" w:fill="FFFFFF"/>
          <w:lang w:val="en-US"/>
        </w:rPr>
        <w:t> </w:t>
      </w:r>
      <w:proofErr w:type="spellStart"/>
      <w:r w:rsidRPr="0016756B">
        <w:rPr>
          <w:rFonts w:cs="Arial"/>
          <w:bCs/>
          <w:sz w:val="27"/>
          <w:szCs w:val="27"/>
          <w:shd w:val="clear" w:color="auto" w:fill="FFFFFF"/>
          <w:lang w:val="en-US"/>
        </w:rPr>
        <w:t>Douaumont</w:t>
      </w:r>
      <w:proofErr w:type="spellEnd"/>
      <w:r w:rsidRPr="0016756B">
        <w:rPr>
          <w:rFonts w:cs="Arial"/>
          <w:bCs/>
          <w:sz w:val="27"/>
          <w:szCs w:val="27"/>
          <w:shd w:val="clear" w:color="auto" w:fill="FFFFFF"/>
          <w:lang w:val="en-US"/>
        </w:rPr>
        <w:t xml:space="preserve"> ossuary </w:t>
      </w:r>
      <w:r w:rsidRPr="0016756B">
        <w:rPr>
          <w:rStyle w:val="apple-converted-space"/>
          <w:rFonts w:cs="Arial"/>
          <w:sz w:val="27"/>
          <w:szCs w:val="27"/>
          <w:shd w:val="clear" w:color="auto" w:fill="FFFFFF"/>
          <w:lang w:val="en-US"/>
        </w:rPr>
        <w:t>is</w:t>
      </w:r>
      <w:r w:rsidRPr="0016756B">
        <w:rPr>
          <w:rFonts w:cs="Arial"/>
          <w:sz w:val="27"/>
          <w:szCs w:val="27"/>
          <w:shd w:val="clear" w:color="auto" w:fill="FFFFFF"/>
          <w:lang w:val="en-US"/>
        </w:rPr>
        <w:t xml:space="preserve"> a peaceful French memorial containing the remains of 130.000 soldiers both German and French who died on the battlefield during the</w:t>
      </w:r>
      <w:r w:rsidRPr="0016756B">
        <w:rPr>
          <w:rStyle w:val="apple-converted-space"/>
          <w:rFonts w:cs="Arial"/>
          <w:sz w:val="27"/>
          <w:szCs w:val="27"/>
          <w:shd w:val="clear" w:color="auto" w:fill="FFFFFF"/>
          <w:lang w:val="en-US"/>
        </w:rPr>
        <w:t> </w:t>
      </w:r>
      <w:hyperlink r:id="rId12" w:tooltip="Battle of Verdun" w:history="1">
        <w:r w:rsidRPr="0016756B">
          <w:rPr>
            <w:rStyle w:val="Lienhypertexte"/>
            <w:rFonts w:cs="Arial"/>
            <w:color w:val="auto"/>
            <w:sz w:val="27"/>
            <w:szCs w:val="27"/>
            <w:u w:val="none"/>
            <w:shd w:val="clear" w:color="auto" w:fill="FFFFFF"/>
            <w:lang w:val="en-US"/>
          </w:rPr>
          <w:t>Battle of Verdun</w:t>
        </w:r>
      </w:hyperlink>
      <w:r w:rsidRPr="0016756B">
        <w:rPr>
          <w:rStyle w:val="apple-converted-space"/>
          <w:rFonts w:cs="Arial"/>
          <w:sz w:val="27"/>
          <w:szCs w:val="27"/>
          <w:shd w:val="clear" w:color="auto" w:fill="FFFFFF"/>
          <w:lang w:val="en-US"/>
        </w:rPr>
        <w:t> </w:t>
      </w:r>
      <w:r w:rsidRPr="0016756B">
        <w:rPr>
          <w:rFonts w:cs="Arial"/>
          <w:sz w:val="27"/>
          <w:szCs w:val="27"/>
          <w:shd w:val="clear" w:color="auto" w:fill="FFFFFF"/>
          <w:lang w:val="en-US"/>
        </w:rPr>
        <w:t>in</w:t>
      </w:r>
      <w:r w:rsidRPr="0016756B">
        <w:rPr>
          <w:rStyle w:val="apple-converted-space"/>
          <w:rFonts w:cs="Arial"/>
          <w:sz w:val="27"/>
          <w:szCs w:val="27"/>
          <w:shd w:val="clear" w:color="auto" w:fill="FFFFFF"/>
          <w:lang w:val="en-US"/>
        </w:rPr>
        <w:t> </w:t>
      </w:r>
      <w:hyperlink r:id="rId13" w:tooltip="World War I" w:history="1">
        <w:r w:rsidRPr="0016756B">
          <w:rPr>
            <w:rStyle w:val="Lienhypertexte"/>
            <w:rFonts w:cs="Arial"/>
            <w:color w:val="auto"/>
            <w:sz w:val="27"/>
            <w:szCs w:val="27"/>
            <w:u w:val="none"/>
            <w:shd w:val="clear" w:color="auto" w:fill="FFFFFF"/>
            <w:lang w:val="en-US"/>
          </w:rPr>
          <w:t>World War I</w:t>
        </w:r>
      </w:hyperlink>
      <w:r w:rsidRPr="0016756B">
        <w:rPr>
          <w:sz w:val="27"/>
          <w:szCs w:val="27"/>
          <w:lang w:val="en-US"/>
        </w:rPr>
        <w:t>. It</w:t>
      </w:r>
      <w:r w:rsidRPr="0016756B">
        <w:rPr>
          <w:rFonts w:cs="Arial"/>
          <w:sz w:val="27"/>
          <w:szCs w:val="27"/>
          <w:shd w:val="clear" w:color="auto" w:fill="FFFFFF"/>
          <w:lang w:val="en-US"/>
        </w:rPr>
        <w:t xml:space="preserve"> is located in</w:t>
      </w:r>
      <w:r w:rsidRPr="0016756B">
        <w:rPr>
          <w:rStyle w:val="apple-converted-space"/>
          <w:rFonts w:cs="Arial"/>
          <w:sz w:val="27"/>
          <w:szCs w:val="27"/>
          <w:shd w:val="clear" w:color="auto" w:fill="FFFFFF"/>
          <w:lang w:val="en-US"/>
        </w:rPr>
        <w:t> </w:t>
      </w:r>
      <w:proofErr w:type="spellStart"/>
      <w:r w:rsidRPr="0016756B">
        <w:rPr>
          <w:rStyle w:val="apple-converted-space"/>
          <w:rFonts w:cs="Arial"/>
          <w:sz w:val="27"/>
          <w:szCs w:val="27"/>
          <w:shd w:val="clear" w:color="auto" w:fill="FFFFFF"/>
          <w:lang w:val="en-US"/>
        </w:rPr>
        <w:t>Fleury-devant-</w:t>
      </w:r>
      <w:hyperlink r:id="rId14" w:tooltip="Douaumont" w:history="1">
        <w:r w:rsidRPr="0016756B">
          <w:rPr>
            <w:rStyle w:val="Lienhypertexte"/>
            <w:rFonts w:cs="Arial"/>
            <w:color w:val="auto"/>
            <w:sz w:val="27"/>
            <w:szCs w:val="27"/>
            <w:u w:val="none"/>
            <w:shd w:val="clear" w:color="auto" w:fill="FFFFFF"/>
            <w:lang w:val="en-US"/>
          </w:rPr>
          <w:t>Douaumont</w:t>
        </w:r>
        <w:proofErr w:type="spellEnd"/>
      </w:hyperlink>
      <w:r w:rsidRPr="0016756B">
        <w:rPr>
          <w:rFonts w:cs="Arial"/>
          <w:sz w:val="27"/>
          <w:szCs w:val="27"/>
          <w:shd w:val="clear" w:color="auto" w:fill="FFFFFF"/>
          <w:lang w:val="en-US"/>
        </w:rPr>
        <w:t>,</w:t>
      </w:r>
      <w:r w:rsidRPr="0016756B">
        <w:rPr>
          <w:rStyle w:val="apple-converted-space"/>
          <w:rFonts w:cs="Arial"/>
          <w:sz w:val="27"/>
          <w:szCs w:val="27"/>
          <w:shd w:val="clear" w:color="auto" w:fill="FFFFFF"/>
          <w:lang w:val="en-US"/>
        </w:rPr>
        <w:t xml:space="preserve"> Meuse, in </w:t>
      </w:r>
      <w:hyperlink r:id="rId15" w:tooltip="France" w:history="1">
        <w:r w:rsidRPr="0016756B">
          <w:rPr>
            <w:rStyle w:val="Lienhypertexte"/>
            <w:rFonts w:cs="Arial"/>
            <w:color w:val="auto"/>
            <w:sz w:val="27"/>
            <w:szCs w:val="27"/>
            <w:u w:val="none"/>
            <w:shd w:val="clear" w:color="auto" w:fill="FFFFFF"/>
            <w:lang w:val="en-US"/>
          </w:rPr>
          <w:t>France</w:t>
        </w:r>
      </w:hyperlink>
      <w:r w:rsidRPr="0016756B">
        <w:rPr>
          <w:rFonts w:cs="Arial"/>
          <w:sz w:val="27"/>
          <w:szCs w:val="27"/>
          <w:shd w:val="clear" w:color="auto" w:fill="FFFFFF"/>
          <w:lang w:val="en-US"/>
        </w:rPr>
        <w:t>, within the</w:t>
      </w:r>
      <w:r w:rsidRPr="0016756B">
        <w:rPr>
          <w:rStyle w:val="apple-converted-space"/>
          <w:rFonts w:cs="Arial"/>
          <w:sz w:val="27"/>
          <w:szCs w:val="27"/>
          <w:shd w:val="clear" w:color="auto" w:fill="FFFFFF"/>
          <w:lang w:val="en-US"/>
        </w:rPr>
        <w:t> </w:t>
      </w:r>
      <w:hyperlink r:id="rId16" w:tooltip="Verdun" w:history="1">
        <w:r w:rsidRPr="0016756B">
          <w:rPr>
            <w:rStyle w:val="Lienhypertexte"/>
            <w:rFonts w:cs="Arial"/>
            <w:color w:val="auto"/>
            <w:sz w:val="27"/>
            <w:szCs w:val="27"/>
            <w:u w:val="none"/>
            <w:shd w:val="clear" w:color="auto" w:fill="FFFFFF"/>
            <w:lang w:val="en-US"/>
          </w:rPr>
          <w:t>Verdun</w:t>
        </w:r>
      </w:hyperlink>
      <w:r w:rsidRPr="0016756B">
        <w:rPr>
          <w:sz w:val="27"/>
          <w:szCs w:val="27"/>
          <w:lang w:val="en-US"/>
        </w:rPr>
        <w:t xml:space="preserve"> </w:t>
      </w:r>
      <w:r w:rsidRPr="0016756B">
        <w:rPr>
          <w:rFonts w:cs="Arial"/>
          <w:sz w:val="27"/>
          <w:szCs w:val="27"/>
          <w:shd w:val="clear" w:color="auto" w:fill="FFFFFF"/>
          <w:lang w:val="en-US"/>
        </w:rPr>
        <w:t>battlefield. The first stone was laid in 1920 by</w:t>
      </w:r>
      <w:r w:rsidRPr="0016756B">
        <w:rPr>
          <w:rFonts w:cs="Arial"/>
          <w:bCs/>
          <w:sz w:val="27"/>
          <w:szCs w:val="27"/>
          <w:shd w:val="clear" w:color="auto" w:fill="FFFFFF"/>
        </w:rPr>
        <w:t xml:space="preserve"> Maréchal Pétain</w:t>
      </w:r>
      <w:r w:rsidRPr="0016756B">
        <w:rPr>
          <w:rFonts w:cs="Arial"/>
          <w:sz w:val="27"/>
          <w:szCs w:val="27"/>
          <w:shd w:val="clear" w:color="auto" w:fill="FFFFFF"/>
        </w:rPr>
        <w:t>, the</w:t>
      </w:r>
      <w:r w:rsidRPr="0016756B">
        <w:rPr>
          <w:rFonts w:cs="Arial"/>
          <w:color w:val="252525"/>
          <w:sz w:val="27"/>
          <w:szCs w:val="27"/>
          <w:shd w:val="clear" w:color="auto" w:fill="FFFFFF"/>
        </w:rPr>
        <w:t xml:space="preserve"> « winner of Verdun ».</w:t>
      </w:r>
    </w:p>
    <w:p w14:paraId="5224C359" w14:textId="77777777" w:rsidR="0016756B" w:rsidRDefault="0016756B" w:rsidP="0016756B">
      <w:pPr>
        <w:rPr>
          <w:rFonts w:cs="Arial"/>
          <w:color w:val="252525"/>
          <w:shd w:val="clear" w:color="auto" w:fill="FFFFFF"/>
          <w:lang w:val="en-US"/>
        </w:rPr>
      </w:pPr>
      <w:r w:rsidRPr="0016756B">
        <w:rPr>
          <w:rFonts w:cs="Arial"/>
          <w:noProof/>
        </w:rPr>
        <w:drawing>
          <wp:anchor distT="0" distB="0" distL="114300" distR="114300" simplePos="0" relativeHeight="251673600" behindDoc="0" locked="0" layoutInCell="1" allowOverlap="1" wp14:anchorId="16EC990E" wp14:editId="0DB8689C">
            <wp:simplePos x="0" y="0"/>
            <wp:positionH relativeFrom="column">
              <wp:posOffset>3543300</wp:posOffset>
            </wp:positionH>
            <wp:positionV relativeFrom="paragraph">
              <wp:posOffset>111125</wp:posOffset>
            </wp:positionV>
            <wp:extent cx="2771775" cy="2000250"/>
            <wp:effectExtent l="0" t="0" r="0" b="6350"/>
            <wp:wrapNone/>
            <wp:docPr id="24" name="Immagine 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771775" cy="2000250"/>
                    </a:xfrm>
                    <a:prstGeom prst="rect">
                      <a:avLst/>
                    </a:prstGeom>
                  </pic:spPr>
                </pic:pic>
              </a:graphicData>
            </a:graphic>
          </wp:anchor>
        </w:drawing>
      </w:r>
      <w:r w:rsidRPr="0016756B">
        <w:rPr>
          <w:rFonts w:cs="Arial"/>
          <w:noProof/>
        </w:rPr>
        <w:drawing>
          <wp:anchor distT="0" distB="0" distL="114300" distR="114300" simplePos="0" relativeHeight="251674624" behindDoc="0" locked="0" layoutInCell="1" allowOverlap="1" wp14:anchorId="7691D6D3" wp14:editId="53EB58A8">
            <wp:simplePos x="0" y="0"/>
            <wp:positionH relativeFrom="column">
              <wp:posOffset>0</wp:posOffset>
            </wp:positionH>
            <wp:positionV relativeFrom="paragraph">
              <wp:posOffset>111125</wp:posOffset>
            </wp:positionV>
            <wp:extent cx="3467100" cy="2000250"/>
            <wp:effectExtent l="0" t="0" r="12700" b="6350"/>
            <wp:wrapNone/>
            <wp:docPr id="3" name="Immagine 3"/>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467100" cy="2000250"/>
                    </a:xfrm>
                    <a:prstGeom prst="rect">
                      <a:avLst/>
                    </a:prstGeom>
                  </pic:spPr>
                </pic:pic>
              </a:graphicData>
            </a:graphic>
          </wp:anchor>
        </w:drawing>
      </w:r>
    </w:p>
    <w:p w14:paraId="67670E10" w14:textId="77777777" w:rsidR="0016756B" w:rsidRDefault="0016756B" w:rsidP="0016756B">
      <w:pPr>
        <w:rPr>
          <w:rFonts w:cs="Arial"/>
          <w:color w:val="252525"/>
          <w:shd w:val="clear" w:color="auto" w:fill="FFFFFF"/>
          <w:lang w:val="en-US"/>
        </w:rPr>
      </w:pPr>
    </w:p>
    <w:p w14:paraId="779368C1" w14:textId="77777777" w:rsidR="0016756B" w:rsidRDefault="0016756B" w:rsidP="0016756B">
      <w:pPr>
        <w:rPr>
          <w:rFonts w:cs="Arial"/>
          <w:color w:val="252525"/>
          <w:shd w:val="clear" w:color="auto" w:fill="FFFFFF"/>
          <w:lang w:val="en-US"/>
        </w:rPr>
      </w:pPr>
    </w:p>
    <w:p w14:paraId="6D26B85C" w14:textId="77777777" w:rsidR="0016756B" w:rsidRDefault="0016756B" w:rsidP="0016756B">
      <w:pPr>
        <w:rPr>
          <w:rFonts w:cs="Arial"/>
          <w:color w:val="252525"/>
          <w:shd w:val="clear" w:color="auto" w:fill="FFFFFF"/>
          <w:lang w:val="en-US"/>
        </w:rPr>
      </w:pPr>
    </w:p>
    <w:p w14:paraId="017B9231" w14:textId="77777777" w:rsidR="0016756B" w:rsidRDefault="0016756B" w:rsidP="0016756B">
      <w:pPr>
        <w:rPr>
          <w:rFonts w:cs="Arial"/>
          <w:color w:val="252525"/>
          <w:shd w:val="clear" w:color="auto" w:fill="FFFFFF"/>
          <w:lang w:val="en-US"/>
        </w:rPr>
      </w:pPr>
    </w:p>
    <w:p w14:paraId="7CA42382" w14:textId="77777777" w:rsidR="0016756B" w:rsidRDefault="0016756B" w:rsidP="0016756B">
      <w:pPr>
        <w:rPr>
          <w:rFonts w:cs="Arial"/>
          <w:color w:val="252525"/>
          <w:shd w:val="clear" w:color="auto" w:fill="FFFFFF"/>
          <w:lang w:val="en-US"/>
        </w:rPr>
      </w:pPr>
    </w:p>
    <w:p w14:paraId="3FF33DE5" w14:textId="77777777" w:rsidR="0016756B" w:rsidRDefault="0016756B" w:rsidP="0016756B">
      <w:pPr>
        <w:rPr>
          <w:rFonts w:cs="Arial"/>
          <w:color w:val="252525"/>
          <w:shd w:val="clear" w:color="auto" w:fill="FFFFFF"/>
          <w:lang w:val="en-US"/>
        </w:rPr>
      </w:pPr>
    </w:p>
    <w:p w14:paraId="719A4F62" w14:textId="77777777" w:rsidR="0016756B" w:rsidRDefault="0016756B" w:rsidP="0016756B">
      <w:pPr>
        <w:rPr>
          <w:rFonts w:cs="Arial"/>
          <w:color w:val="252525"/>
          <w:shd w:val="clear" w:color="auto" w:fill="FFFFFF"/>
          <w:lang w:val="en-US"/>
        </w:rPr>
      </w:pPr>
    </w:p>
    <w:p w14:paraId="47E45099" w14:textId="77777777" w:rsidR="0016756B" w:rsidRDefault="0016756B" w:rsidP="0016756B">
      <w:pPr>
        <w:rPr>
          <w:rFonts w:cs="Arial"/>
          <w:color w:val="252525"/>
          <w:shd w:val="clear" w:color="auto" w:fill="FFFFFF"/>
          <w:lang w:val="en-US"/>
        </w:rPr>
      </w:pPr>
    </w:p>
    <w:p w14:paraId="1CF4C9F0" w14:textId="77777777" w:rsidR="0016756B" w:rsidRDefault="0016756B" w:rsidP="0016756B">
      <w:pPr>
        <w:rPr>
          <w:rFonts w:cs="Arial"/>
          <w:color w:val="252525"/>
          <w:shd w:val="clear" w:color="auto" w:fill="FFFFFF"/>
          <w:lang w:val="en-US"/>
        </w:rPr>
      </w:pPr>
    </w:p>
    <w:p w14:paraId="75F3B32F" w14:textId="77777777" w:rsidR="0016756B" w:rsidRDefault="0016756B" w:rsidP="0016756B">
      <w:pPr>
        <w:rPr>
          <w:rFonts w:cs="Arial"/>
          <w:color w:val="252525"/>
          <w:shd w:val="clear" w:color="auto" w:fill="FFFFFF"/>
          <w:lang w:val="en-US"/>
        </w:rPr>
      </w:pPr>
    </w:p>
    <w:p w14:paraId="212DF85B" w14:textId="77777777" w:rsidR="0016756B" w:rsidRPr="0075057A" w:rsidRDefault="0016756B" w:rsidP="0016756B">
      <w:pPr>
        <w:rPr>
          <w:rFonts w:cs="Arial"/>
          <w:color w:val="252525"/>
          <w:shd w:val="clear" w:color="auto" w:fill="FFFFFF"/>
          <w:lang w:val="en-US"/>
        </w:rPr>
      </w:pPr>
    </w:p>
    <w:p w14:paraId="7B9D6C48" w14:textId="77777777" w:rsidR="0016756B" w:rsidRDefault="00FE4E97" w:rsidP="0016756B">
      <w:pPr>
        <w:rPr>
          <w:rFonts w:cs="Arial"/>
          <w:color w:val="252525"/>
          <w:sz w:val="21"/>
          <w:szCs w:val="21"/>
          <w:shd w:val="clear" w:color="auto" w:fill="FFFFFF"/>
          <w:lang w:val="en-US"/>
        </w:rPr>
      </w:pPr>
      <w:r w:rsidRPr="0016756B">
        <w:rPr>
          <w:rFonts w:cs="Arial"/>
          <w:noProof/>
          <w:sz w:val="27"/>
          <w:szCs w:val="27"/>
        </w:rPr>
        <mc:AlternateContent>
          <mc:Choice Requires="wps">
            <w:drawing>
              <wp:anchor distT="0" distB="0" distL="114300" distR="114300" simplePos="0" relativeHeight="251676672" behindDoc="0" locked="0" layoutInCell="1" allowOverlap="1" wp14:anchorId="06B5168D" wp14:editId="6C2ED9D0">
                <wp:simplePos x="0" y="0"/>
                <wp:positionH relativeFrom="column">
                  <wp:posOffset>3200400</wp:posOffset>
                </wp:positionH>
                <wp:positionV relativeFrom="paragraph">
                  <wp:posOffset>27305</wp:posOffset>
                </wp:positionV>
                <wp:extent cx="3086100" cy="2628900"/>
                <wp:effectExtent l="0" t="0" r="0" b="1270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noFill/>
                        <a:ln w="3175">
                          <a:noFill/>
                          <a:miter lim="800000"/>
                          <a:headEnd/>
                          <a:tailEnd/>
                        </a:ln>
                      </wps:spPr>
                      <wps:txbx>
                        <w:txbxContent>
                          <w:p w14:paraId="520CA6AF" w14:textId="77777777" w:rsidR="00DC2243" w:rsidRPr="0016756B" w:rsidRDefault="00DC2243" w:rsidP="0016756B">
                            <w:pPr>
                              <w:jc w:val="both"/>
                              <w:rPr>
                                <w:b/>
                                <w:sz w:val="27"/>
                                <w:szCs w:val="27"/>
                                <w:lang w:val="en-US"/>
                              </w:rPr>
                            </w:pPr>
                            <w:r w:rsidRPr="0016756B">
                              <w:rPr>
                                <w:b/>
                                <w:sz w:val="27"/>
                                <w:szCs w:val="27"/>
                                <w:lang w:val="en-US"/>
                              </w:rPr>
                              <w:t>What is the crowd doing? What is the symbolic of their action?</w:t>
                            </w:r>
                          </w:p>
                          <w:p w14:paraId="4A635C05" w14:textId="77777777" w:rsidR="00DC2243" w:rsidRPr="00FE4E97" w:rsidRDefault="00DC2243" w:rsidP="0016756B">
                            <w:pPr>
                              <w:jc w:val="both"/>
                              <w:rPr>
                                <w:sz w:val="27"/>
                                <w:szCs w:val="27"/>
                                <w:lang w:val="en-US"/>
                              </w:rPr>
                            </w:pPr>
                            <w:r w:rsidRPr="0016756B">
                              <w:rPr>
                                <w:sz w:val="27"/>
                                <w:szCs w:val="27"/>
                                <w:lang w:val="en-US"/>
                              </w:rPr>
                              <w:t xml:space="preserve">They bring back soldiers’ bones from the battlefield of Verdun. This is a strong reflection of the importance for people’s mourning to collect all this </w:t>
                            </w:r>
                            <w:r w:rsidRPr="00FE4E97">
                              <w:rPr>
                                <w:sz w:val="27"/>
                                <w:szCs w:val="27"/>
                                <w:lang w:val="en-US"/>
                              </w:rPr>
                              <w:t>bones and perpetrate memory.</w:t>
                            </w:r>
                          </w:p>
                          <w:p w14:paraId="60CDFA7D" w14:textId="77777777" w:rsidR="00DC2243" w:rsidRPr="00FE4E97" w:rsidRDefault="00DC2243" w:rsidP="0016756B">
                            <w:pPr>
                              <w:jc w:val="both"/>
                              <w:rPr>
                                <w:rFonts w:cs="Arial"/>
                                <w:b/>
                                <w:sz w:val="27"/>
                                <w:szCs w:val="27"/>
                                <w:shd w:val="clear" w:color="auto" w:fill="F4F3EF"/>
                                <w:lang w:val="en-US"/>
                              </w:rPr>
                            </w:pPr>
                            <w:r w:rsidRPr="00FE4E97">
                              <w:rPr>
                                <w:rFonts w:cs="Arial"/>
                                <w:b/>
                                <w:sz w:val="27"/>
                                <w:szCs w:val="27"/>
                                <w:shd w:val="clear" w:color="auto" w:fill="F4F3EF"/>
                                <w:lang w:val="en-US"/>
                              </w:rPr>
                              <w:t xml:space="preserve">What makes you think the ossuary’s figure? </w:t>
                            </w:r>
                          </w:p>
                          <w:p w14:paraId="590F82F9" w14:textId="77777777" w:rsidR="00DC2243" w:rsidRPr="0016756B" w:rsidRDefault="00DC2243" w:rsidP="0016756B">
                            <w:pPr>
                              <w:jc w:val="both"/>
                              <w:rPr>
                                <w:sz w:val="27"/>
                                <w:szCs w:val="27"/>
                                <w:lang w:val="en-US"/>
                              </w:rPr>
                            </w:pPr>
                            <w:r w:rsidRPr="00FE4E97">
                              <w:rPr>
                                <w:rFonts w:cs="Arial"/>
                                <w:sz w:val="27"/>
                                <w:szCs w:val="27"/>
                                <w:shd w:val="clear" w:color="auto" w:fill="F4F3EF"/>
                                <w:lang w:val="en-US"/>
                              </w:rPr>
                              <w:t>A sword of a fighter, pushed into the ground. Moreover, the tower has a form of bombshell.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margin-left:252pt;margin-top:2.15pt;width:243pt;height:2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" filled="f" stroked="f" strokeweight=".25pt">
                <v:textbox>
                  <w:txbxContent>
                    <w:p w:rsidR="00DC2243" w:rsidRPr="0016756B" w:rsidRDefault="00DC2243" w:rsidP="0016756B">
                      <w:pPr>
                        <w:jc w:val="both"/>
                        <w:rPr>
                          <w:b/>
                          <w:sz w:val="27"/>
                          <w:szCs w:val="27"/>
                          <w:lang w:val="en-US"/>
                        </w:rPr>
                      </w:pPr>
                      <w:r w:rsidRPr="0016756B">
                        <w:rPr>
                          <w:b/>
                          <w:sz w:val="27"/>
                          <w:szCs w:val="27"/>
                          <w:lang w:val="en-US"/>
                        </w:rPr>
                        <w:t>What is the crowd doing? What is the symbolic of their action?</w:t>
                      </w:r>
                    </w:p>
                    <w:p w:rsidR="00DC2243" w:rsidRPr="00FE4E97" w:rsidRDefault="00DC2243" w:rsidP="0016756B">
                      <w:pPr>
                        <w:jc w:val="both"/>
                        <w:rPr>
                          <w:sz w:val="27"/>
                          <w:szCs w:val="27"/>
                          <w:lang w:val="en-US"/>
                        </w:rPr>
                      </w:pPr>
                      <w:r w:rsidRPr="0016756B">
                        <w:rPr>
                          <w:sz w:val="27"/>
                          <w:szCs w:val="27"/>
                          <w:lang w:val="en-US"/>
                        </w:rPr>
                        <w:t xml:space="preserve">They bring back soldiers’ bones from the battlefield of Verdun. This is a strong reflection of the importance for people’s mourning to collect all this </w:t>
                      </w:r>
                      <w:r w:rsidRPr="00FE4E97">
                        <w:rPr>
                          <w:sz w:val="27"/>
                          <w:szCs w:val="27"/>
                          <w:lang w:val="en-US"/>
                        </w:rPr>
                        <w:t>bones and perpetrate memory.</w:t>
                      </w:r>
                    </w:p>
                    <w:p w:rsidR="00DC2243" w:rsidRPr="00FE4E97" w:rsidRDefault="00DC2243" w:rsidP="0016756B">
                      <w:pPr>
                        <w:jc w:val="both"/>
                        <w:rPr>
                          <w:rFonts w:cs="Arial"/>
                          <w:b/>
                          <w:sz w:val="27"/>
                          <w:szCs w:val="27"/>
                          <w:shd w:val="clear" w:color="auto" w:fill="F4F3EF"/>
                          <w:lang w:val="en-US"/>
                        </w:rPr>
                      </w:pPr>
                      <w:r w:rsidRPr="00FE4E97">
                        <w:rPr>
                          <w:rFonts w:cs="Arial"/>
                          <w:b/>
                          <w:sz w:val="27"/>
                          <w:szCs w:val="27"/>
                          <w:shd w:val="clear" w:color="auto" w:fill="F4F3EF"/>
                          <w:lang w:val="en-US"/>
                        </w:rPr>
                        <w:t xml:space="preserve">What makes you think the ossuary’s figure? </w:t>
                      </w:r>
                    </w:p>
                    <w:p w:rsidR="00DC2243" w:rsidRPr="0016756B" w:rsidRDefault="00DC2243" w:rsidP="0016756B">
                      <w:pPr>
                        <w:jc w:val="both"/>
                        <w:rPr>
                          <w:sz w:val="27"/>
                          <w:szCs w:val="27"/>
                          <w:lang w:val="en-US"/>
                        </w:rPr>
                      </w:pPr>
                      <w:r w:rsidRPr="00FE4E97">
                        <w:rPr>
                          <w:rFonts w:cs="Arial"/>
                          <w:sz w:val="27"/>
                          <w:szCs w:val="27"/>
                          <w:shd w:val="clear" w:color="auto" w:fill="F4F3EF"/>
                          <w:lang w:val="en-US"/>
                        </w:rPr>
                        <w:t>A sword of a fighter, pushed into the ground. Moreover, the tower has a form of bombshell.</w:t>
                      </w:r>
                    </w:p>
                  </w:txbxContent>
                </v:textbox>
              </v:shape>
            </w:pict>
          </mc:Fallback>
        </mc:AlternateContent>
      </w:r>
      <w:r>
        <w:rPr>
          <w:rFonts w:cs="Arial"/>
          <w:noProof/>
        </w:rPr>
        <w:drawing>
          <wp:anchor distT="0" distB="0" distL="114300" distR="114300" simplePos="0" relativeHeight="251677696" behindDoc="1" locked="0" layoutInCell="1" allowOverlap="1" wp14:anchorId="5C670269" wp14:editId="76D46E1A">
            <wp:simplePos x="0" y="0"/>
            <wp:positionH relativeFrom="column">
              <wp:posOffset>0</wp:posOffset>
            </wp:positionH>
            <wp:positionV relativeFrom="paragraph">
              <wp:posOffset>27305</wp:posOffset>
            </wp:positionV>
            <wp:extent cx="3143250" cy="2400300"/>
            <wp:effectExtent l="0" t="0" r="6350" b="12700"/>
            <wp:wrapNone/>
            <wp:docPr id="25" name="Immagine 4"/>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3143250" cy="2400300"/>
                    </a:xfrm>
                    <a:prstGeom prst="rect">
                      <a:avLst/>
                    </a:prstGeom>
                  </pic:spPr>
                </pic:pic>
              </a:graphicData>
            </a:graphic>
          </wp:anchor>
        </w:drawing>
      </w:r>
    </w:p>
    <w:p w14:paraId="61501352" w14:textId="77777777" w:rsidR="00FE4E97" w:rsidRDefault="00FE4E97" w:rsidP="0016756B">
      <w:pPr>
        <w:jc w:val="both"/>
        <w:rPr>
          <w:rFonts w:cs="Arial"/>
          <w:sz w:val="27"/>
          <w:szCs w:val="27"/>
          <w:shd w:val="clear" w:color="auto" w:fill="F4F3EF"/>
          <w:lang w:val="en-US"/>
        </w:rPr>
      </w:pPr>
    </w:p>
    <w:p w14:paraId="580212B8" w14:textId="77777777" w:rsidR="00FE4E97" w:rsidRDefault="00FE4E97" w:rsidP="0016756B">
      <w:pPr>
        <w:jc w:val="both"/>
        <w:rPr>
          <w:rFonts w:cs="Arial"/>
          <w:sz w:val="27"/>
          <w:szCs w:val="27"/>
          <w:shd w:val="clear" w:color="auto" w:fill="F4F3EF"/>
          <w:lang w:val="en-US"/>
        </w:rPr>
      </w:pPr>
    </w:p>
    <w:p w14:paraId="62950631" w14:textId="77777777" w:rsidR="00FE4E97" w:rsidRDefault="00FE4E97" w:rsidP="0016756B">
      <w:pPr>
        <w:jc w:val="both"/>
        <w:rPr>
          <w:rFonts w:cs="Arial"/>
          <w:sz w:val="27"/>
          <w:szCs w:val="27"/>
          <w:shd w:val="clear" w:color="auto" w:fill="F4F3EF"/>
          <w:lang w:val="en-US"/>
        </w:rPr>
      </w:pPr>
    </w:p>
    <w:p w14:paraId="0A1B6E7B" w14:textId="77777777" w:rsidR="00FE4E97" w:rsidRDefault="00FE4E97" w:rsidP="0016756B">
      <w:pPr>
        <w:jc w:val="both"/>
        <w:rPr>
          <w:rFonts w:cs="Arial"/>
          <w:sz w:val="27"/>
          <w:szCs w:val="27"/>
          <w:shd w:val="clear" w:color="auto" w:fill="F4F3EF"/>
          <w:lang w:val="en-US"/>
        </w:rPr>
      </w:pPr>
    </w:p>
    <w:p w14:paraId="596A0EA4" w14:textId="77777777" w:rsidR="00FE4E97" w:rsidRDefault="00FE4E97" w:rsidP="0016756B">
      <w:pPr>
        <w:jc w:val="both"/>
        <w:rPr>
          <w:rFonts w:cs="Arial"/>
          <w:sz w:val="27"/>
          <w:szCs w:val="27"/>
          <w:shd w:val="clear" w:color="auto" w:fill="F4F3EF"/>
          <w:lang w:val="en-US"/>
        </w:rPr>
      </w:pPr>
    </w:p>
    <w:p w14:paraId="54C09EFD" w14:textId="77777777" w:rsidR="00FE4E97" w:rsidRDefault="00FE4E97" w:rsidP="0016756B">
      <w:pPr>
        <w:jc w:val="both"/>
        <w:rPr>
          <w:rFonts w:cs="Arial"/>
          <w:sz w:val="27"/>
          <w:szCs w:val="27"/>
          <w:shd w:val="clear" w:color="auto" w:fill="F4F3EF"/>
          <w:lang w:val="en-US"/>
        </w:rPr>
      </w:pPr>
    </w:p>
    <w:p w14:paraId="7CA041F3" w14:textId="77777777" w:rsidR="00FE4E97" w:rsidRDefault="00FE4E97" w:rsidP="0016756B">
      <w:pPr>
        <w:jc w:val="both"/>
        <w:rPr>
          <w:rFonts w:cs="Arial"/>
          <w:sz w:val="27"/>
          <w:szCs w:val="27"/>
          <w:shd w:val="clear" w:color="auto" w:fill="F4F3EF"/>
          <w:lang w:val="en-US"/>
        </w:rPr>
      </w:pPr>
    </w:p>
    <w:p w14:paraId="2B0EF2A7" w14:textId="77777777" w:rsidR="00FE4E97" w:rsidRDefault="00FE4E97" w:rsidP="0016756B">
      <w:pPr>
        <w:jc w:val="both"/>
        <w:rPr>
          <w:rFonts w:cs="Arial"/>
          <w:sz w:val="27"/>
          <w:szCs w:val="27"/>
          <w:shd w:val="clear" w:color="auto" w:fill="F4F3EF"/>
          <w:lang w:val="en-US"/>
        </w:rPr>
      </w:pPr>
    </w:p>
    <w:p w14:paraId="777FAF61" w14:textId="77777777" w:rsidR="00FE4E97" w:rsidRDefault="00FE4E97" w:rsidP="0016756B">
      <w:pPr>
        <w:jc w:val="both"/>
        <w:rPr>
          <w:rFonts w:cs="Arial"/>
          <w:sz w:val="27"/>
          <w:szCs w:val="27"/>
          <w:shd w:val="clear" w:color="auto" w:fill="F4F3EF"/>
          <w:lang w:val="en-US"/>
        </w:rPr>
      </w:pPr>
    </w:p>
    <w:p w14:paraId="78781DB6" w14:textId="77777777" w:rsidR="00FE4E97" w:rsidRDefault="00FE4E97" w:rsidP="0016756B">
      <w:pPr>
        <w:jc w:val="both"/>
        <w:rPr>
          <w:rFonts w:cs="Arial"/>
          <w:sz w:val="27"/>
          <w:szCs w:val="27"/>
          <w:shd w:val="clear" w:color="auto" w:fill="F4F3EF"/>
          <w:lang w:val="en-US"/>
        </w:rPr>
      </w:pPr>
    </w:p>
    <w:p w14:paraId="3318CA86" w14:textId="77777777" w:rsidR="00FE4E97" w:rsidRDefault="00FE4E97" w:rsidP="0016756B">
      <w:pPr>
        <w:jc w:val="both"/>
        <w:rPr>
          <w:rFonts w:cs="Arial"/>
          <w:sz w:val="27"/>
          <w:szCs w:val="27"/>
          <w:shd w:val="clear" w:color="auto" w:fill="F4F3EF"/>
          <w:lang w:val="en-US"/>
        </w:rPr>
      </w:pPr>
    </w:p>
    <w:p w14:paraId="591E56D0" w14:textId="77777777" w:rsidR="00FE4E97" w:rsidRDefault="00FE4E97" w:rsidP="0016756B">
      <w:pPr>
        <w:jc w:val="both"/>
        <w:rPr>
          <w:rFonts w:cs="Arial"/>
          <w:sz w:val="27"/>
          <w:szCs w:val="27"/>
          <w:shd w:val="clear" w:color="auto" w:fill="F4F3EF"/>
          <w:lang w:val="en-US"/>
        </w:rPr>
      </w:pPr>
    </w:p>
    <w:p w14:paraId="7BF5451F" w14:textId="77777777" w:rsidR="00FE4E97" w:rsidRPr="00FE4E97" w:rsidRDefault="00FE4E97" w:rsidP="00FE4E97">
      <w:pPr>
        <w:jc w:val="both"/>
        <w:rPr>
          <w:rFonts w:cs="Arial"/>
          <w:sz w:val="27"/>
          <w:szCs w:val="27"/>
          <w:shd w:val="clear" w:color="auto" w:fill="F4F3EF"/>
          <w:lang w:val="en-US"/>
        </w:rPr>
      </w:pPr>
      <w:r w:rsidRPr="00FE4E97">
        <w:rPr>
          <w:rFonts w:cs="Arial"/>
          <w:noProof/>
        </w:rPr>
        <w:drawing>
          <wp:anchor distT="0" distB="0" distL="114300" distR="114300" simplePos="0" relativeHeight="251675648" behindDoc="0" locked="0" layoutInCell="1" allowOverlap="1" wp14:anchorId="4E90D43B" wp14:editId="252AADC8">
            <wp:simplePos x="0" y="0"/>
            <wp:positionH relativeFrom="column">
              <wp:posOffset>2971800</wp:posOffset>
            </wp:positionH>
            <wp:positionV relativeFrom="paragraph">
              <wp:posOffset>430530</wp:posOffset>
            </wp:positionV>
            <wp:extent cx="3133725" cy="1152525"/>
            <wp:effectExtent l="0" t="0" r="0" b="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33725" cy="1152525"/>
                    </a:xfrm>
                    <a:prstGeom prst="rect">
                      <a:avLst/>
                    </a:prstGeom>
                    <a:noFill/>
                  </pic:spPr>
                </pic:pic>
              </a:graphicData>
            </a:graphic>
          </wp:anchor>
        </w:drawing>
      </w:r>
      <w:r w:rsidR="0016756B" w:rsidRPr="00FE4E97">
        <w:rPr>
          <w:rFonts w:cs="Arial"/>
          <w:sz w:val="27"/>
          <w:szCs w:val="27"/>
          <w:shd w:val="clear" w:color="auto" w:fill="F4F3EF"/>
          <w:lang w:val="en-US"/>
        </w:rPr>
        <w:t xml:space="preserve">The cloister is 137 meters long, with graves which represent the different geographic zones of the battle of Verdun and the shield where the flame of the memory burns. Each stone represents a </w:t>
      </w:r>
    </w:p>
    <w:p w14:paraId="0B69B51E" w14:textId="77777777" w:rsidR="00FE4E97" w:rsidRPr="00FE4E97" w:rsidRDefault="0016756B" w:rsidP="00FE4E97">
      <w:pPr>
        <w:jc w:val="both"/>
        <w:rPr>
          <w:rFonts w:cs="Arial"/>
          <w:sz w:val="27"/>
          <w:szCs w:val="27"/>
          <w:shd w:val="clear" w:color="auto" w:fill="F4F3EF"/>
          <w:lang w:val="en-US"/>
        </w:rPr>
      </w:pPr>
      <w:r w:rsidRPr="00FE4E97">
        <w:rPr>
          <w:rFonts w:cs="Arial"/>
          <w:sz w:val="27"/>
          <w:szCs w:val="27"/>
          <w:shd w:val="clear" w:color="auto" w:fill="F4F3EF"/>
          <w:lang w:val="en-US"/>
        </w:rPr>
        <w:t xml:space="preserve">diseased soldier’s name. The tower, </w:t>
      </w:r>
    </w:p>
    <w:p w14:paraId="7156074D" w14:textId="77777777" w:rsidR="00FE4E97" w:rsidRPr="00FE4E97" w:rsidRDefault="0016756B" w:rsidP="00FE4E97">
      <w:pPr>
        <w:jc w:val="both"/>
        <w:rPr>
          <w:rFonts w:cs="Arial"/>
          <w:sz w:val="27"/>
          <w:szCs w:val="27"/>
          <w:shd w:val="clear" w:color="auto" w:fill="F4F3EF"/>
          <w:lang w:val="en-US"/>
        </w:rPr>
      </w:pPr>
      <w:r w:rsidRPr="00FE4E97">
        <w:rPr>
          <w:rFonts w:cs="Arial"/>
          <w:sz w:val="27"/>
          <w:szCs w:val="27"/>
          <w:shd w:val="clear" w:color="auto" w:fill="F4F3EF"/>
          <w:lang w:val="en-US"/>
        </w:rPr>
        <w:t xml:space="preserve">which is also named “The lantern of the </w:t>
      </w:r>
    </w:p>
    <w:p w14:paraId="0C631926" w14:textId="77777777" w:rsidR="00FE4E97" w:rsidRPr="00FE4E97" w:rsidRDefault="0016756B" w:rsidP="00FE4E97">
      <w:pPr>
        <w:jc w:val="both"/>
        <w:rPr>
          <w:rFonts w:cs="Arial"/>
          <w:sz w:val="27"/>
          <w:szCs w:val="27"/>
          <w:shd w:val="clear" w:color="auto" w:fill="F4F3EF"/>
          <w:lang w:val="en-US"/>
        </w:rPr>
      </w:pPr>
      <w:r w:rsidRPr="00FE4E97">
        <w:rPr>
          <w:rFonts w:cs="Arial"/>
          <w:sz w:val="27"/>
          <w:szCs w:val="27"/>
          <w:shd w:val="clear" w:color="auto" w:fill="F4F3EF"/>
          <w:lang w:val="en-US"/>
        </w:rPr>
        <w:t xml:space="preserve">dead”, is 46 meters high and brightens </w:t>
      </w:r>
    </w:p>
    <w:p w14:paraId="50C88A2A" w14:textId="77777777" w:rsidR="00FE4E97" w:rsidRPr="00FE4E97" w:rsidRDefault="00FE4E97" w:rsidP="00FE4E97">
      <w:pPr>
        <w:jc w:val="both"/>
        <w:rPr>
          <w:rFonts w:cs="Arial"/>
          <w:sz w:val="27"/>
          <w:szCs w:val="27"/>
          <w:shd w:val="clear" w:color="auto" w:fill="F4F3EF"/>
          <w:lang w:val="en-US"/>
        </w:rPr>
      </w:pPr>
      <w:r w:rsidRPr="00FE4E97">
        <w:rPr>
          <w:rFonts w:cs="Arial"/>
          <w:noProof/>
          <w:szCs w:val="18"/>
        </w:rPr>
        <mc:AlternateContent>
          <mc:Choice Requires="wps">
            <w:drawing>
              <wp:anchor distT="0" distB="0" distL="114300" distR="114300" simplePos="0" relativeHeight="251678720" behindDoc="0" locked="0" layoutInCell="1" allowOverlap="1" wp14:anchorId="71599D08" wp14:editId="15EA31C5">
                <wp:simplePos x="0" y="0"/>
                <wp:positionH relativeFrom="column">
                  <wp:posOffset>2971800</wp:posOffset>
                </wp:positionH>
                <wp:positionV relativeFrom="paragraph">
                  <wp:posOffset>139065</wp:posOffset>
                </wp:positionV>
                <wp:extent cx="2588260" cy="238125"/>
                <wp:effectExtent l="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38125"/>
                        </a:xfrm>
                        <a:prstGeom prst="rect">
                          <a:avLst/>
                        </a:prstGeom>
                        <a:noFill/>
                        <a:ln w="9525">
                          <a:noFill/>
                          <a:miter lim="800000"/>
                          <a:headEnd/>
                          <a:tailEnd/>
                        </a:ln>
                      </wps:spPr>
                      <wps:txbx>
                        <w:txbxContent>
                          <w:p w14:paraId="4CABE9AB" w14:textId="77777777" w:rsidR="00DC2243" w:rsidRPr="00FE4E97" w:rsidRDefault="00DC2243" w:rsidP="0016756B">
                            <w:pPr>
                              <w:rPr>
                                <w:color w:val="FFFFFF" w:themeColor="background1"/>
                              </w:rPr>
                            </w:pPr>
                            <w:r w:rsidRPr="00FE4E97">
                              <w:rPr>
                                <w:color w:val="FFFFFF" w:themeColor="background1"/>
                              </w:rPr>
                              <w:t xml:space="preserve">The </w:t>
                            </w:r>
                            <w:proofErr w:type="spellStart"/>
                            <w:r w:rsidRPr="00FE4E97">
                              <w:rPr>
                                <w:color w:val="FFFFFF" w:themeColor="background1"/>
                              </w:rPr>
                              <w:t>flame</w:t>
                            </w:r>
                            <w:proofErr w:type="spellEnd"/>
                            <w:r w:rsidRPr="00FE4E97">
                              <w:rPr>
                                <w:color w:val="FFFFFF" w:themeColor="background1"/>
                              </w:rPr>
                              <w:t xml:space="preserve"> of the memory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34pt;margin-top:10.95pt;width:203.8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" filled="f" stroked="f">
                <v:textbox>
                  <w:txbxContent>
                    <w:p w:rsidR="00DC2243" w:rsidRPr="00FE4E97" w:rsidRDefault="00DC2243" w:rsidP="0016756B">
                      <w:pPr>
                        <w:rPr>
                          <w:color w:val="FFFFFF" w:themeColor="background1"/>
                        </w:rPr>
                      </w:pPr>
                      <w:r w:rsidRPr="00FE4E97">
                        <w:rPr>
                          <w:color w:val="FFFFFF" w:themeColor="background1"/>
                        </w:rPr>
                        <w:t xml:space="preserve">The </w:t>
                      </w:r>
                      <w:proofErr w:type="spellStart"/>
                      <w:r w:rsidRPr="00FE4E97">
                        <w:rPr>
                          <w:color w:val="FFFFFF" w:themeColor="background1"/>
                        </w:rPr>
                        <w:t>flame</w:t>
                      </w:r>
                      <w:proofErr w:type="spellEnd"/>
                      <w:r w:rsidRPr="00FE4E97">
                        <w:rPr>
                          <w:color w:val="FFFFFF" w:themeColor="background1"/>
                        </w:rPr>
                        <w:t xml:space="preserve"> of the </w:t>
                      </w:r>
                      <w:proofErr w:type="spellStart"/>
                      <w:r w:rsidRPr="00FE4E97">
                        <w:rPr>
                          <w:color w:val="FFFFFF" w:themeColor="background1"/>
                        </w:rPr>
                        <w:t>memory</w:t>
                      </w:r>
                      <w:proofErr w:type="spellEnd"/>
                    </w:p>
                  </w:txbxContent>
                </v:textbox>
              </v:shape>
            </w:pict>
          </mc:Fallback>
        </mc:AlternateContent>
      </w:r>
      <w:r w:rsidR="0016756B" w:rsidRPr="00FE4E97">
        <w:rPr>
          <w:rFonts w:cs="Arial"/>
          <w:sz w:val="27"/>
          <w:szCs w:val="27"/>
          <w:shd w:val="clear" w:color="auto" w:fill="F4F3EF"/>
          <w:lang w:val="en-US"/>
        </w:rPr>
        <w:t xml:space="preserve">on a panoramic view of the battlefield. </w:t>
      </w:r>
    </w:p>
    <w:p w14:paraId="38695269" w14:textId="77777777" w:rsidR="00FE4E97" w:rsidRPr="00FE4E97" w:rsidRDefault="0016756B" w:rsidP="00FE4E97">
      <w:pPr>
        <w:jc w:val="both"/>
        <w:rPr>
          <w:rFonts w:cs="Arial"/>
          <w:sz w:val="27"/>
          <w:szCs w:val="27"/>
          <w:shd w:val="clear" w:color="auto" w:fill="F4F3EF"/>
          <w:lang w:val="en-US"/>
        </w:rPr>
      </w:pPr>
      <w:r w:rsidRPr="00FE4E97">
        <w:rPr>
          <w:rFonts w:cs="Arial"/>
          <w:sz w:val="27"/>
          <w:szCs w:val="27"/>
          <w:shd w:val="clear" w:color="auto" w:fill="F4F3EF"/>
          <w:lang w:val="en-US"/>
        </w:rPr>
        <w:t xml:space="preserve">We need to climb 204 steps to reach </w:t>
      </w:r>
    </w:p>
    <w:p w14:paraId="3B8B683A" w14:textId="77777777" w:rsidR="0016756B" w:rsidRDefault="0016756B" w:rsidP="0016756B">
      <w:pPr>
        <w:jc w:val="both"/>
        <w:rPr>
          <w:rFonts w:cs="Arial"/>
          <w:sz w:val="27"/>
          <w:szCs w:val="27"/>
          <w:shd w:val="clear" w:color="auto" w:fill="F4F3EF"/>
          <w:lang w:val="en-US"/>
        </w:rPr>
      </w:pPr>
      <w:r w:rsidRPr="00FE4E97">
        <w:rPr>
          <w:rFonts w:cs="Arial"/>
          <w:sz w:val="27"/>
          <w:szCs w:val="27"/>
          <w:shd w:val="clear" w:color="auto" w:fill="F4F3EF"/>
          <w:lang w:val="en-US"/>
        </w:rPr>
        <w:t>the headlight. Outside, the “</w:t>
      </w:r>
      <w:proofErr w:type="spellStart"/>
      <w:r w:rsidRPr="00FE4E97">
        <w:rPr>
          <w:rFonts w:cs="Arial"/>
          <w:sz w:val="27"/>
          <w:szCs w:val="27"/>
          <w:shd w:val="clear" w:color="auto" w:fill="F4F3EF"/>
          <w:lang w:val="en-US"/>
        </w:rPr>
        <w:t>nécropole</w:t>
      </w:r>
      <w:proofErr w:type="spellEnd"/>
      <w:r w:rsidRPr="00FE4E97">
        <w:rPr>
          <w:rFonts w:cs="Arial"/>
          <w:sz w:val="27"/>
          <w:szCs w:val="27"/>
          <w:shd w:val="clear" w:color="auto" w:fill="F4F3EF"/>
          <w:lang w:val="en-US"/>
        </w:rPr>
        <w:t xml:space="preserve"> </w:t>
      </w:r>
      <w:proofErr w:type="spellStart"/>
      <w:r w:rsidRPr="00FE4E97">
        <w:rPr>
          <w:rFonts w:cs="Arial"/>
          <w:sz w:val="27"/>
          <w:szCs w:val="27"/>
          <w:shd w:val="clear" w:color="auto" w:fill="F4F3EF"/>
          <w:lang w:val="en-US"/>
        </w:rPr>
        <w:t>nationale</w:t>
      </w:r>
      <w:proofErr w:type="spellEnd"/>
      <w:r w:rsidRPr="00FE4E97">
        <w:rPr>
          <w:rFonts w:cs="Arial"/>
          <w:sz w:val="27"/>
          <w:szCs w:val="27"/>
          <w:shd w:val="clear" w:color="auto" w:fill="F4F3EF"/>
          <w:lang w:val="en-US"/>
        </w:rPr>
        <w:t>” is set on the old battlefield</w:t>
      </w:r>
      <w:r w:rsidRPr="0016756B">
        <w:rPr>
          <w:rFonts w:cs="Arial"/>
          <w:sz w:val="27"/>
          <w:szCs w:val="27"/>
          <w:shd w:val="clear" w:color="auto" w:fill="F4F3EF"/>
          <w:lang w:val="en-US"/>
        </w:rPr>
        <w:t>.</w:t>
      </w:r>
    </w:p>
    <w:p w14:paraId="6E2A49FE" w14:textId="77777777" w:rsidR="0016756B" w:rsidRDefault="0016756B" w:rsidP="0016756B">
      <w:pPr>
        <w:jc w:val="both"/>
        <w:rPr>
          <w:rFonts w:cs="Arial"/>
          <w:sz w:val="27"/>
          <w:szCs w:val="27"/>
          <w:shd w:val="clear" w:color="auto" w:fill="F4F3EF"/>
          <w:lang w:val="en-US"/>
        </w:rPr>
      </w:pPr>
    </w:p>
    <w:p w14:paraId="676575B4" w14:textId="77777777" w:rsidR="0016756B" w:rsidRDefault="0016756B" w:rsidP="0016756B">
      <w:pPr>
        <w:tabs>
          <w:tab w:val="left" w:pos="7725"/>
        </w:tabs>
        <w:rPr>
          <w:rFonts w:cs="Arial"/>
          <w:shd w:val="clear" w:color="auto" w:fill="F4F3EF"/>
          <w:lang w:val="en-US"/>
        </w:rPr>
      </w:pPr>
    </w:p>
    <w:p w14:paraId="3A6171E7" w14:textId="77777777" w:rsidR="0016756B" w:rsidRPr="00FE4E97" w:rsidRDefault="0016756B" w:rsidP="0016756B">
      <w:pPr>
        <w:rPr>
          <w:rFonts w:cs="Arial"/>
          <w:shd w:val="clear" w:color="auto" w:fill="F4F3EF"/>
          <w:lang w:val="en-US"/>
        </w:rPr>
      </w:pPr>
    </w:p>
    <w:p w14:paraId="475B79E4" w14:textId="77777777" w:rsidR="0016756B" w:rsidRPr="00FE4E97" w:rsidRDefault="0016756B" w:rsidP="0016756B">
      <w:pPr>
        <w:jc w:val="both"/>
        <w:rPr>
          <w:rFonts w:cs="Arial"/>
          <w:sz w:val="27"/>
          <w:szCs w:val="27"/>
          <w:shd w:val="clear" w:color="auto" w:fill="F4F3EF"/>
          <w:lang w:val="en-US"/>
        </w:rPr>
      </w:pPr>
      <w:r w:rsidRPr="00FE4E97">
        <w:rPr>
          <w:rFonts w:cs="Arial"/>
          <w:sz w:val="27"/>
          <w:szCs w:val="27"/>
          <w:shd w:val="clear" w:color="auto" w:fill="F4F3EF"/>
          <w:lang w:val="en-US"/>
        </w:rPr>
        <w:t xml:space="preserve">This site has a double </w:t>
      </w:r>
      <w:r w:rsidR="00FE4E97" w:rsidRPr="00FE4E97">
        <w:rPr>
          <w:rFonts w:cs="Arial"/>
          <w:sz w:val="27"/>
          <w:szCs w:val="27"/>
          <w:shd w:val="clear" w:color="auto" w:fill="F4F3EF"/>
          <w:lang w:val="en-US"/>
        </w:rPr>
        <w:t>meaning:</w:t>
      </w:r>
      <w:r w:rsidRPr="00FE4E97">
        <w:rPr>
          <w:rFonts w:cs="Arial"/>
          <w:sz w:val="27"/>
          <w:szCs w:val="27"/>
          <w:shd w:val="clear" w:color="auto" w:fill="F4F3EF"/>
          <w:lang w:val="en-US"/>
        </w:rPr>
        <w:t xml:space="preserve"> moral and historical. By the historical point of view, </w:t>
      </w:r>
      <w:proofErr w:type="spellStart"/>
      <w:r w:rsidRPr="00FE4E97">
        <w:rPr>
          <w:rFonts w:cs="Arial"/>
          <w:sz w:val="27"/>
          <w:szCs w:val="27"/>
          <w:shd w:val="clear" w:color="auto" w:fill="F4F3EF"/>
          <w:lang w:val="en-US"/>
        </w:rPr>
        <w:t>Douaumont</w:t>
      </w:r>
      <w:proofErr w:type="spellEnd"/>
      <w:r w:rsidRPr="00FE4E97">
        <w:rPr>
          <w:rFonts w:cs="Arial"/>
          <w:sz w:val="27"/>
          <w:szCs w:val="27"/>
          <w:shd w:val="clear" w:color="auto" w:fill="F4F3EF"/>
          <w:lang w:val="en-US"/>
        </w:rPr>
        <w:t xml:space="preserve"> was especially known for his fort. But it also has an emotional meaning and strong images almost as the main entrance to history. This sacred site may makes you feel you uneasy as if you couldn’t breathe since you realize what war really means, especially when you read the name of the soldiers inside but also when you see the huge number of graves outside. The cloister always lighted consolidated the glory made to all those who died not only in </w:t>
      </w:r>
      <w:proofErr w:type="spellStart"/>
      <w:r w:rsidRPr="00FE4E97">
        <w:rPr>
          <w:rFonts w:cs="Arial"/>
          <w:sz w:val="27"/>
          <w:szCs w:val="27"/>
          <w:shd w:val="clear" w:color="auto" w:fill="F4F3EF"/>
          <w:lang w:val="en-US"/>
        </w:rPr>
        <w:t>Douaumont</w:t>
      </w:r>
      <w:proofErr w:type="spellEnd"/>
      <w:r w:rsidRPr="00FE4E97">
        <w:rPr>
          <w:rFonts w:cs="Arial"/>
          <w:sz w:val="27"/>
          <w:szCs w:val="27"/>
          <w:shd w:val="clear" w:color="auto" w:fill="F4F3EF"/>
          <w:lang w:val="en-US"/>
        </w:rPr>
        <w:t xml:space="preserve"> but also in Verdun battlefields.</w:t>
      </w:r>
    </w:p>
    <w:p w14:paraId="1B600AE7" w14:textId="77777777" w:rsidR="0016756B" w:rsidRDefault="0016756B" w:rsidP="0016756B">
      <w:pPr>
        <w:jc w:val="both"/>
        <w:rPr>
          <w:rFonts w:cs="Arial"/>
          <w:shd w:val="clear" w:color="auto" w:fill="F4F3EF"/>
          <w:lang w:val="en-US"/>
        </w:rPr>
      </w:pPr>
    </w:p>
    <w:p w14:paraId="4E8F090C" w14:textId="77777777" w:rsidR="0016756B" w:rsidRDefault="00FE4E97" w:rsidP="0016756B">
      <w:pPr>
        <w:ind w:left="3540"/>
        <w:jc w:val="both"/>
        <w:rPr>
          <w:rFonts w:cs="Arial"/>
          <w:shd w:val="clear" w:color="auto" w:fill="F4F3EF"/>
          <w:lang w:val="en-US"/>
        </w:rPr>
      </w:pPr>
      <w:r>
        <w:rPr>
          <w:rFonts w:cs="Arial"/>
          <w:noProof/>
        </w:rPr>
        <mc:AlternateContent>
          <mc:Choice Requires="wps">
            <w:drawing>
              <wp:anchor distT="0" distB="0" distL="114300" distR="114300" simplePos="0" relativeHeight="251680768" behindDoc="0" locked="0" layoutInCell="1" allowOverlap="1" wp14:anchorId="548421C4" wp14:editId="6C1035D1">
                <wp:simplePos x="0" y="0"/>
                <wp:positionH relativeFrom="column">
                  <wp:posOffset>-100965</wp:posOffset>
                </wp:positionH>
                <wp:positionV relativeFrom="paragraph">
                  <wp:posOffset>72391</wp:posOffset>
                </wp:positionV>
                <wp:extent cx="6305550" cy="2628900"/>
                <wp:effectExtent l="0" t="0" r="19050" b="3810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628900"/>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9pt;margin-top:5.7pt;width:496.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" filled="f" strokeweight="1pt"/>
            </w:pict>
          </mc:Fallback>
        </mc:AlternateContent>
      </w:r>
      <w:r w:rsidR="0016756B">
        <w:rPr>
          <w:rFonts w:cs="Arial"/>
          <w:noProof/>
        </w:rPr>
        <w:drawing>
          <wp:anchor distT="0" distB="0" distL="114300" distR="114300" simplePos="0" relativeHeight="251679744" behindDoc="0" locked="0" layoutInCell="1" allowOverlap="1" wp14:anchorId="44ED760E" wp14:editId="64D6DCE9">
            <wp:simplePos x="0" y="0"/>
            <wp:positionH relativeFrom="column">
              <wp:posOffset>22860</wp:posOffset>
            </wp:positionH>
            <wp:positionV relativeFrom="paragraph">
              <wp:posOffset>252730</wp:posOffset>
            </wp:positionV>
            <wp:extent cx="2143125" cy="2257425"/>
            <wp:effectExtent l="19050" t="0" r="9525" b="0"/>
            <wp:wrapNone/>
            <wp:docPr id="9" name="Immagine 2" descr="http://www.mes-ballades.com/55/image-55/Ossuaire-Douaumont-oeuvre-priv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s-ballades.com/55/image-55/Ossuaire-Douaumont-oeuvre-privee.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43125" cy="2257425"/>
                    </a:xfrm>
                    <a:prstGeom prst="rect">
                      <a:avLst/>
                    </a:prstGeom>
                    <a:noFill/>
                    <a:ln w="9525">
                      <a:noFill/>
                      <a:miter lim="800000"/>
                      <a:headEnd/>
                      <a:tailEnd/>
                    </a:ln>
                  </pic:spPr>
                </pic:pic>
              </a:graphicData>
            </a:graphic>
          </wp:anchor>
        </w:drawing>
      </w:r>
    </w:p>
    <w:p w14:paraId="605AF5FD" w14:textId="77777777" w:rsidR="0016756B" w:rsidRPr="00B4641E" w:rsidRDefault="0016756B" w:rsidP="0016756B">
      <w:pPr>
        <w:spacing w:after="40"/>
        <w:ind w:left="3540"/>
        <w:jc w:val="both"/>
        <w:rPr>
          <w:rFonts w:cs="Arial"/>
          <w:b/>
          <w:sz w:val="28"/>
          <w:shd w:val="clear" w:color="auto" w:fill="F4F3EF"/>
          <w:lang w:val="en-US"/>
        </w:rPr>
      </w:pPr>
      <w:r>
        <w:rPr>
          <w:rFonts w:cs="Arial"/>
          <w:noProof/>
        </w:rPr>
        <mc:AlternateContent>
          <mc:Choice Requires="wps">
            <w:drawing>
              <wp:anchor distT="0" distB="0" distL="114300" distR="114300" simplePos="0" relativeHeight="251681792" behindDoc="0" locked="0" layoutInCell="1" allowOverlap="1" wp14:anchorId="21E5D114" wp14:editId="0892BE77">
                <wp:simplePos x="0" y="0"/>
                <wp:positionH relativeFrom="column">
                  <wp:posOffset>3543300</wp:posOffset>
                </wp:positionH>
                <wp:positionV relativeFrom="paragraph">
                  <wp:posOffset>122555</wp:posOffset>
                </wp:positionV>
                <wp:extent cx="2302510" cy="984885"/>
                <wp:effectExtent l="0" t="0" r="0" b="571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4E9A07A" w14:textId="77777777" w:rsidR="00DC2243" w:rsidRPr="009F5DC2" w:rsidRDefault="00DC2243" w:rsidP="0016756B">
                            <w:pPr>
                              <w:jc w:val="both"/>
                              <w:rPr>
                                <w:sz w:val="20"/>
                                <w:lang w:val="en-US"/>
                              </w:rPr>
                            </w:pPr>
                            <w:r w:rsidRPr="009F5DC2">
                              <w:rPr>
                                <w:sz w:val="20"/>
                                <w:lang w:val="en-US"/>
                              </w:rPr>
                              <w:t>Here, in this sacred place where are gathered bones of 130.000 unknown soldiers, the tourist become pilgrim, remain absolutely quiet, mediate example of those who have agreed supreme sacrifice.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1" type="#_x0000_t202" style="position:absolute;left:0;text-align:left;margin-left:279pt;margin-top:9.65pt;width:181.3pt;height:77.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" filled="f" stroked="f">
                <v:textbox style="mso-fit-shape-to-text:t">
                  <w:txbxContent>
                    <w:p w:rsidR="00DC2243" w:rsidRPr="009F5DC2" w:rsidRDefault="00DC2243" w:rsidP="0016756B">
                      <w:pPr>
                        <w:jc w:val="both"/>
                        <w:rPr>
                          <w:sz w:val="20"/>
                          <w:lang w:val="en-US"/>
                        </w:rPr>
                      </w:pPr>
                      <w:r w:rsidRPr="009F5DC2">
                        <w:rPr>
                          <w:sz w:val="20"/>
                          <w:lang w:val="en-US"/>
                        </w:rPr>
                        <w:t>Here, in this sacred place where are gathered bones of 130.000 unknown soldiers, the tourist become pilgrim, remain absolutely quiet, mediate example of those who have agreed supreme sacrifice.</w:t>
                      </w:r>
                    </w:p>
                  </w:txbxContent>
                </v:textbox>
              </v:shape>
            </w:pict>
          </mc:Fallback>
        </mc:AlternateContent>
      </w:r>
      <w:r w:rsidRPr="00B4641E">
        <w:rPr>
          <w:rFonts w:cs="Arial"/>
          <w:b/>
          <w:sz w:val="28"/>
          <w:shd w:val="clear" w:color="auto" w:fill="F4F3EF"/>
          <w:lang w:val="en-US"/>
        </w:rPr>
        <w:t>Ossuary rules</w:t>
      </w:r>
    </w:p>
    <w:p w14:paraId="1C9BC294" w14:textId="77777777" w:rsidR="0016756B" w:rsidRPr="00B4641E" w:rsidRDefault="0016756B" w:rsidP="0016756B">
      <w:pPr>
        <w:ind w:left="3540"/>
        <w:jc w:val="both"/>
        <w:rPr>
          <w:rFonts w:cs="Arial"/>
          <w:sz w:val="20"/>
          <w:szCs w:val="20"/>
          <w:shd w:val="clear" w:color="auto" w:fill="F4F3EF"/>
          <w:lang w:val="en-US"/>
        </w:rPr>
      </w:pPr>
      <w:r w:rsidRPr="00B4641E">
        <w:rPr>
          <w:rFonts w:cs="Arial"/>
          <w:sz w:val="20"/>
          <w:szCs w:val="20"/>
          <w:shd w:val="clear" w:color="auto" w:fill="F4F3EF"/>
          <w:lang w:val="en-US"/>
        </w:rPr>
        <w:t>-No smoking</w:t>
      </w:r>
    </w:p>
    <w:p w14:paraId="1E846F2D" w14:textId="77777777" w:rsidR="0016756B" w:rsidRPr="00B4641E" w:rsidRDefault="0016756B" w:rsidP="0016756B">
      <w:pPr>
        <w:ind w:left="3540"/>
        <w:jc w:val="both"/>
        <w:rPr>
          <w:rFonts w:cs="Arial"/>
          <w:sz w:val="20"/>
          <w:szCs w:val="20"/>
          <w:shd w:val="clear" w:color="auto" w:fill="F4F3EF"/>
          <w:lang w:val="en-US"/>
        </w:rPr>
      </w:pPr>
      <w:r w:rsidRPr="00B4641E">
        <w:rPr>
          <w:rFonts w:cs="Arial"/>
          <w:sz w:val="20"/>
          <w:szCs w:val="20"/>
          <w:shd w:val="clear" w:color="auto" w:fill="F4F3EF"/>
          <w:lang w:val="en-US"/>
        </w:rPr>
        <w:t>-Correct outfit required</w:t>
      </w:r>
    </w:p>
    <w:p w14:paraId="59A9C8CB" w14:textId="77777777" w:rsidR="0016756B" w:rsidRPr="00B4641E" w:rsidRDefault="0016756B" w:rsidP="0016756B">
      <w:pPr>
        <w:ind w:left="3540"/>
        <w:jc w:val="both"/>
        <w:rPr>
          <w:rFonts w:cs="Arial"/>
          <w:sz w:val="20"/>
          <w:szCs w:val="20"/>
          <w:shd w:val="clear" w:color="auto" w:fill="F4F3EF"/>
          <w:lang w:val="en-US"/>
        </w:rPr>
      </w:pPr>
      <w:r w:rsidRPr="00B4641E">
        <w:rPr>
          <w:rFonts w:cs="Arial"/>
          <w:sz w:val="20"/>
          <w:szCs w:val="20"/>
          <w:shd w:val="clear" w:color="auto" w:fill="F4F3EF"/>
          <w:lang w:val="en-US"/>
        </w:rPr>
        <w:t>-Naked head gentlemen</w:t>
      </w:r>
    </w:p>
    <w:p w14:paraId="6188FD78" w14:textId="77777777" w:rsidR="0016756B" w:rsidRPr="00B4641E" w:rsidRDefault="0016756B" w:rsidP="0016756B">
      <w:pPr>
        <w:ind w:left="3540"/>
        <w:jc w:val="both"/>
        <w:rPr>
          <w:rFonts w:cs="Arial"/>
          <w:sz w:val="20"/>
          <w:szCs w:val="20"/>
          <w:shd w:val="clear" w:color="auto" w:fill="F4F3EF"/>
          <w:lang w:val="en-US"/>
        </w:rPr>
      </w:pPr>
      <w:r w:rsidRPr="00B4641E">
        <w:rPr>
          <w:rFonts w:cs="Arial"/>
          <w:sz w:val="20"/>
          <w:szCs w:val="20"/>
          <w:shd w:val="clear" w:color="auto" w:fill="F4F3EF"/>
          <w:lang w:val="en-US"/>
        </w:rPr>
        <w:t>-No photography inside</w:t>
      </w:r>
    </w:p>
    <w:p w14:paraId="5F70C9BF" w14:textId="77777777" w:rsidR="0016756B" w:rsidRPr="00B4641E" w:rsidRDefault="0016756B" w:rsidP="0016756B">
      <w:pPr>
        <w:spacing w:after="160"/>
        <w:ind w:left="3540"/>
        <w:jc w:val="both"/>
        <w:rPr>
          <w:rFonts w:cs="Arial"/>
          <w:sz w:val="20"/>
          <w:szCs w:val="20"/>
          <w:shd w:val="clear" w:color="auto" w:fill="F4F3EF"/>
          <w:lang w:val="en-US"/>
        </w:rPr>
      </w:pPr>
      <w:r w:rsidRPr="00B4641E">
        <w:rPr>
          <w:rFonts w:cs="Arial"/>
          <w:sz w:val="20"/>
          <w:szCs w:val="20"/>
          <w:shd w:val="clear" w:color="auto" w:fill="F4F3EF"/>
          <w:lang w:val="en-US"/>
        </w:rPr>
        <w:t>-Dogs are allowed</w:t>
      </w:r>
    </w:p>
    <w:p w14:paraId="04F88679" w14:textId="77777777" w:rsidR="00FE4E97" w:rsidRDefault="00FE4E97" w:rsidP="0016756B">
      <w:pPr>
        <w:ind w:left="3540"/>
        <w:jc w:val="both"/>
        <w:rPr>
          <w:rFonts w:cs="Arial"/>
          <w:shd w:val="clear" w:color="auto" w:fill="F4F3EF"/>
          <w:lang w:val="en-US"/>
        </w:rPr>
      </w:pPr>
    </w:p>
    <w:p w14:paraId="4D4B7A84" w14:textId="77777777" w:rsidR="0016756B" w:rsidRPr="00B4641E" w:rsidRDefault="0016756B" w:rsidP="0016756B">
      <w:pPr>
        <w:ind w:left="3540"/>
        <w:jc w:val="both"/>
        <w:rPr>
          <w:lang w:val="en-US"/>
        </w:rPr>
      </w:pPr>
      <w:r w:rsidRPr="00B4641E">
        <w:rPr>
          <w:rFonts w:cs="Arial"/>
          <w:shd w:val="clear" w:color="auto" w:fill="F4F3EF"/>
          <w:lang w:val="en-US"/>
        </w:rPr>
        <w:t xml:space="preserve">We can notice that the rules are very strict and codified. It shows us well that before tourism, </w:t>
      </w:r>
      <w:proofErr w:type="spellStart"/>
      <w:r w:rsidRPr="00B4641E">
        <w:rPr>
          <w:rFonts w:cs="Arial"/>
          <w:shd w:val="clear" w:color="auto" w:fill="F4F3EF"/>
          <w:lang w:val="en-US"/>
        </w:rPr>
        <w:t>Douaumont</w:t>
      </w:r>
      <w:proofErr w:type="spellEnd"/>
      <w:r w:rsidRPr="00B4641E">
        <w:rPr>
          <w:rFonts w:cs="Arial"/>
          <w:shd w:val="clear" w:color="auto" w:fill="F4F3EF"/>
          <w:lang w:val="en-US"/>
        </w:rPr>
        <w:t xml:space="preserve"> is a sacred place of memory where standards and formal rules need to be respected.</w:t>
      </w:r>
    </w:p>
    <w:p w14:paraId="63A7FA62" w14:textId="77777777" w:rsidR="0016756B" w:rsidRDefault="0016756B"/>
    <w:p w14:paraId="3E3D790A" w14:textId="77777777" w:rsidR="00DC2243" w:rsidRDefault="00DC2243"/>
    <w:p w14:paraId="57593CA3" w14:textId="77777777" w:rsidR="00DC2243" w:rsidRDefault="00DC2243"/>
    <w:p w14:paraId="15782869" w14:textId="77777777" w:rsidR="00DC2243" w:rsidRDefault="00DC2243"/>
    <w:p w14:paraId="3DB30CE6" w14:textId="77777777" w:rsidR="00DC2243" w:rsidRDefault="00DC2243"/>
    <w:p w14:paraId="1902BBB5" w14:textId="77777777" w:rsidR="00DC2243" w:rsidRDefault="00DC2243"/>
    <w:p w14:paraId="18E7D4AA" w14:textId="77777777" w:rsidR="00DC2243" w:rsidRDefault="00DC2243"/>
    <w:p w14:paraId="10D6434B" w14:textId="77777777" w:rsidR="00DC2243" w:rsidRDefault="00DC2243"/>
    <w:p w14:paraId="06E05D4E" w14:textId="77777777" w:rsidR="00DC2243" w:rsidRDefault="00DC2243"/>
    <w:p w14:paraId="686830A2" w14:textId="77777777" w:rsidR="00DC2243" w:rsidRDefault="00DC2243"/>
    <w:p w14:paraId="001E92A5" w14:textId="77777777" w:rsidR="00DC2243" w:rsidRDefault="00DC2243"/>
    <w:p w14:paraId="2FEC649D" w14:textId="77777777" w:rsidR="00DC2243" w:rsidRDefault="00DC2243"/>
    <w:p w14:paraId="1ADC9602" w14:textId="77777777" w:rsidR="00DC2243" w:rsidRDefault="00DC2243"/>
    <w:p w14:paraId="1B738AB8" w14:textId="77777777" w:rsidR="00DC2243" w:rsidRDefault="00DC2243"/>
    <w:p w14:paraId="3A9D6CF7" w14:textId="77777777" w:rsidR="00DC2243" w:rsidRDefault="00DC2243"/>
    <w:p w14:paraId="446A1B71" w14:textId="77777777" w:rsidR="00DC2243" w:rsidRDefault="00DC2243"/>
    <w:p w14:paraId="35ABA47B" w14:textId="77777777" w:rsidR="00DC2243" w:rsidRDefault="00DC2243"/>
    <w:p w14:paraId="14D1C1C7" w14:textId="77777777" w:rsidR="00DC2243" w:rsidRDefault="00DC2243"/>
    <w:p w14:paraId="4E03A085" w14:textId="77777777" w:rsidR="00DC2243" w:rsidRDefault="00DC2243"/>
    <w:p w14:paraId="7C31F51D" w14:textId="77777777" w:rsidR="00DC2243" w:rsidRDefault="00DC2243"/>
    <w:p w14:paraId="239561D5" w14:textId="77777777" w:rsidR="00DC2243" w:rsidRDefault="00DC2243"/>
    <w:p w14:paraId="34D6EB71" w14:textId="77777777" w:rsidR="00DC2243" w:rsidRDefault="00DC2243"/>
    <w:p w14:paraId="34131755" w14:textId="77777777" w:rsidR="00DC2243" w:rsidRDefault="00DC2243"/>
    <w:p w14:paraId="5B72E414" w14:textId="77777777" w:rsidR="00DC2243" w:rsidRDefault="00DC2243"/>
    <w:p w14:paraId="61A4C90D" w14:textId="77777777" w:rsidR="00DC2243" w:rsidRDefault="00DC2243"/>
    <w:p w14:paraId="09C1E63F" w14:textId="77777777" w:rsidR="00DC2243" w:rsidRDefault="00DC2243"/>
    <w:p w14:paraId="6EAAAF4A" w14:textId="77777777" w:rsidR="00DC2243" w:rsidRDefault="00DC2243"/>
    <w:p w14:paraId="251390C3" w14:textId="77777777" w:rsidR="00DC2243" w:rsidRPr="005201C7" w:rsidRDefault="00DC2243" w:rsidP="00DC2243">
      <w:pPr>
        <w:jc w:val="center"/>
        <w:rPr>
          <w:b/>
          <w:i/>
          <w:sz w:val="56"/>
          <w:szCs w:val="56"/>
          <w:lang w:val="en-US"/>
        </w:rPr>
      </w:pPr>
      <w:r w:rsidRPr="005201C7">
        <w:rPr>
          <w:b/>
          <w:i/>
          <w:sz w:val="56"/>
          <w:szCs w:val="56"/>
          <w:lang w:val="en-US"/>
        </w:rPr>
        <w:t>Memorials for the lost ones in Germany</w:t>
      </w:r>
    </w:p>
    <w:p w14:paraId="7AA54B73" w14:textId="77777777" w:rsidR="00DC2243" w:rsidRPr="001F3A39" w:rsidRDefault="00DC2243" w:rsidP="00DC2243">
      <w:pPr>
        <w:jc w:val="both"/>
        <w:rPr>
          <w:sz w:val="27"/>
          <w:szCs w:val="27"/>
          <w:lang w:val="en-US"/>
        </w:rPr>
      </w:pPr>
      <w:r>
        <w:rPr>
          <w:noProof/>
          <w:sz w:val="27"/>
          <w:szCs w:val="27"/>
        </w:rPr>
        <w:drawing>
          <wp:anchor distT="0" distB="0" distL="114300" distR="114300" simplePos="0" relativeHeight="251683840" behindDoc="0" locked="0" layoutInCell="1" allowOverlap="1" wp14:anchorId="00A198AD" wp14:editId="526AD639">
            <wp:simplePos x="0" y="0"/>
            <wp:positionH relativeFrom="margin">
              <wp:posOffset>-114300</wp:posOffset>
            </wp:positionH>
            <wp:positionV relativeFrom="margin">
              <wp:posOffset>1714500</wp:posOffset>
            </wp:positionV>
            <wp:extent cx="3270250" cy="1838325"/>
            <wp:effectExtent l="0" t="0" r="0" b="0"/>
            <wp:wrapSquare wrapText="bothSides"/>
            <wp:docPr id="32" name="Immagine 1" descr="http://www.sparenberg-architektur-design.de/s/cc_images/cache_2420387117.jpg?t=133191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arenberg-architektur-design.de/s/cc_images/cache_2420387117.jpg?t=1331914641"/>
                    <pic:cNvPicPr>
                      <a:picLocks noChangeAspect="1" noChangeArrowheads="1"/>
                    </pic:cNvPicPr>
                  </pic:nvPicPr>
                  <pic:blipFill>
                    <a:blip r:embed="rId22"/>
                    <a:srcRect/>
                    <a:stretch>
                      <a:fillRect/>
                    </a:stretch>
                  </pic:blipFill>
                  <pic:spPr bwMode="auto">
                    <a:xfrm>
                      <a:off x="0" y="0"/>
                      <a:ext cx="3270250" cy="1838325"/>
                    </a:xfrm>
                    <a:prstGeom prst="rect">
                      <a:avLst/>
                    </a:prstGeom>
                    <a:noFill/>
                    <a:ln w="9525">
                      <a:noFill/>
                      <a:miter lim="800000"/>
                      <a:headEnd/>
                      <a:tailEnd/>
                    </a:ln>
                  </pic:spPr>
                </pic:pic>
              </a:graphicData>
            </a:graphic>
          </wp:anchor>
        </w:drawing>
      </w:r>
      <w:r w:rsidRPr="001F3A39">
        <w:rPr>
          <w:sz w:val="27"/>
          <w:szCs w:val="27"/>
          <w:lang w:val="en-US"/>
        </w:rPr>
        <w:t xml:space="preserve">In Germany, there are no big and heroic monuments because Germany lost the war. The defeat was not celebrated, but the lost ones were honored with smaller monuments. Many cities have monuments of their own to honor their lost soldiers. An example for this can be found in </w:t>
      </w:r>
      <w:proofErr w:type="spellStart"/>
      <w:r w:rsidRPr="001F3A39">
        <w:rPr>
          <w:sz w:val="27"/>
          <w:szCs w:val="27"/>
          <w:lang w:val="en-US"/>
        </w:rPr>
        <w:t>Senden</w:t>
      </w:r>
      <w:proofErr w:type="spellEnd"/>
      <w:r w:rsidRPr="001F3A39">
        <w:rPr>
          <w:sz w:val="27"/>
          <w:szCs w:val="27"/>
          <w:lang w:val="en-US"/>
        </w:rPr>
        <w:t xml:space="preserve">, a small town near </w:t>
      </w:r>
      <w:proofErr w:type="spellStart"/>
      <w:r w:rsidRPr="001F3A39">
        <w:rPr>
          <w:sz w:val="27"/>
          <w:szCs w:val="27"/>
          <w:lang w:val="en-US"/>
        </w:rPr>
        <w:t>Münster</w:t>
      </w:r>
      <w:proofErr w:type="spellEnd"/>
      <w:r w:rsidRPr="001F3A39">
        <w:rPr>
          <w:sz w:val="27"/>
          <w:szCs w:val="27"/>
          <w:lang w:val="en-US"/>
        </w:rPr>
        <w:t xml:space="preserve"> in North-Rhine Westphalia.</w:t>
      </w:r>
    </w:p>
    <w:p w14:paraId="324C66FA" w14:textId="77777777" w:rsidR="00DC2243" w:rsidRPr="001F3A39" w:rsidRDefault="00DC2243" w:rsidP="00DC2243">
      <w:pPr>
        <w:jc w:val="both"/>
        <w:rPr>
          <w:sz w:val="27"/>
          <w:szCs w:val="27"/>
          <w:lang w:val="en-US"/>
        </w:rPr>
      </w:pPr>
    </w:p>
    <w:p w14:paraId="38174363" w14:textId="77777777" w:rsidR="00DC2243" w:rsidRPr="005201C7" w:rsidRDefault="00DC2243" w:rsidP="00DC2243">
      <w:pPr>
        <w:jc w:val="both"/>
        <w:rPr>
          <w:b/>
          <w:sz w:val="27"/>
          <w:szCs w:val="27"/>
          <w:lang w:val="en-US"/>
        </w:rPr>
      </w:pPr>
      <w:r w:rsidRPr="005201C7">
        <w:rPr>
          <w:b/>
          <w:sz w:val="27"/>
          <w:szCs w:val="27"/>
          <w:lang w:val="en-US"/>
        </w:rPr>
        <w:t>The monument with the rolls of honor in the back</w:t>
      </w:r>
    </w:p>
    <w:p w14:paraId="6F80FA23" w14:textId="77777777" w:rsidR="00DC2243" w:rsidRDefault="00DC2243" w:rsidP="00DC2243">
      <w:pPr>
        <w:jc w:val="both"/>
        <w:rPr>
          <w:sz w:val="27"/>
          <w:szCs w:val="27"/>
          <w:lang w:val="en-US"/>
        </w:rPr>
      </w:pPr>
      <w:r w:rsidRPr="005201C7">
        <w:rPr>
          <w:b/>
          <w:noProof/>
          <w:sz w:val="27"/>
          <w:szCs w:val="27"/>
        </w:rPr>
        <w:drawing>
          <wp:anchor distT="0" distB="0" distL="114300" distR="114300" simplePos="0" relativeHeight="251684864" behindDoc="0" locked="0" layoutInCell="1" allowOverlap="1" wp14:anchorId="67A93D72" wp14:editId="62A72391">
            <wp:simplePos x="0" y="0"/>
            <wp:positionH relativeFrom="margin">
              <wp:posOffset>3086100</wp:posOffset>
            </wp:positionH>
            <wp:positionV relativeFrom="margin">
              <wp:posOffset>2971800</wp:posOffset>
            </wp:positionV>
            <wp:extent cx="3219450" cy="1790700"/>
            <wp:effectExtent l="0" t="0" r="6350" b="12700"/>
            <wp:wrapSquare wrapText="bothSides"/>
            <wp:docPr id="33" name="Immagine 4" descr="http://www.sparenberg-architektur-design.de/s/cc_images/cache_2420387118.jpg?t=133191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arenberg-architektur-design.de/s/cc_images/cache_2420387118.jpg?t=1331915460"/>
                    <pic:cNvPicPr>
                      <a:picLocks noChangeAspect="1" noChangeArrowheads="1"/>
                    </pic:cNvPicPr>
                  </pic:nvPicPr>
                  <pic:blipFill>
                    <a:blip r:embed="rId23"/>
                    <a:srcRect/>
                    <a:stretch>
                      <a:fillRect/>
                    </a:stretch>
                  </pic:blipFill>
                  <pic:spPr bwMode="auto">
                    <a:xfrm>
                      <a:off x="0" y="0"/>
                      <a:ext cx="3219450" cy="1790700"/>
                    </a:xfrm>
                    <a:prstGeom prst="rect">
                      <a:avLst/>
                    </a:prstGeom>
                    <a:noFill/>
                    <a:ln w="9525">
                      <a:noFill/>
                      <a:miter lim="800000"/>
                      <a:headEnd/>
                      <a:tailEnd/>
                    </a:ln>
                  </pic:spPr>
                </pic:pic>
              </a:graphicData>
            </a:graphic>
          </wp:anchor>
        </w:drawing>
      </w:r>
    </w:p>
    <w:p w14:paraId="4209145D" w14:textId="77777777" w:rsidR="00DC2243" w:rsidRPr="005201C7" w:rsidRDefault="00DC2243" w:rsidP="00DC2243">
      <w:pPr>
        <w:jc w:val="both"/>
        <w:rPr>
          <w:b/>
          <w:sz w:val="27"/>
          <w:szCs w:val="27"/>
          <w:lang w:val="en-US"/>
        </w:rPr>
      </w:pPr>
    </w:p>
    <w:p w14:paraId="715F132B" w14:textId="77777777" w:rsidR="00DC2243" w:rsidRPr="005201C7" w:rsidRDefault="00DC2243" w:rsidP="00DC2243">
      <w:pPr>
        <w:jc w:val="both"/>
        <w:rPr>
          <w:b/>
          <w:sz w:val="27"/>
          <w:szCs w:val="27"/>
          <w:lang w:val="en-US"/>
        </w:rPr>
      </w:pPr>
    </w:p>
    <w:p w14:paraId="676F3B3A" w14:textId="77777777" w:rsidR="00DC2243" w:rsidRPr="005201C7" w:rsidRDefault="00DC2243" w:rsidP="00DC2243">
      <w:pPr>
        <w:ind w:left="2832"/>
        <w:jc w:val="right"/>
        <w:rPr>
          <w:b/>
          <w:sz w:val="27"/>
          <w:szCs w:val="27"/>
          <w:lang w:val="en-US"/>
        </w:rPr>
      </w:pPr>
      <w:r w:rsidRPr="005201C7">
        <w:rPr>
          <w:b/>
          <w:sz w:val="27"/>
          <w:szCs w:val="27"/>
          <w:lang w:val="en-US"/>
        </w:rPr>
        <w:t>The statue</w:t>
      </w:r>
    </w:p>
    <w:p w14:paraId="313FFB69" w14:textId="77777777" w:rsidR="00DC2243" w:rsidRPr="001F3A39" w:rsidRDefault="00DC2243" w:rsidP="00DC2243">
      <w:pPr>
        <w:jc w:val="both"/>
        <w:rPr>
          <w:sz w:val="27"/>
          <w:szCs w:val="27"/>
          <w:lang w:val="en-US"/>
        </w:rPr>
      </w:pPr>
    </w:p>
    <w:p w14:paraId="7E9CAEBA" w14:textId="77777777" w:rsidR="00DC2243" w:rsidRPr="001F3A39" w:rsidRDefault="00DC2243" w:rsidP="00DC2243">
      <w:pPr>
        <w:jc w:val="both"/>
        <w:rPr>
          <w:sz w:val="27"/>
          <w:szCs w:val="27"/>
          <w:lang w:val="en-US"/>
        </w:rPr>
      </w:pPr>
    </w:p>
    <w:p w14:paraId="5BE80FA1" w14:textId="77777777" w:rsidR="00DC2243" w:rsidRDefault="00DC2243" w:rsidP="00DC2243">
      <w:pPr>
        <w:jc w:val="both"/>
        <w:rPr>
          <w:sz w:val="27"/>
          <w:szCs w:val="27"/>
          <w:lang w:val="en-US"/>
        </w:rPr>
      </w:pPr>
    </w:p>
    <w:p w14:paraId="70AC6947" w14:textId="77777777" w:rsidR="00DC2243" w:rsidRDefault="00DC2243" w:rsidP="00DC2243">
      <w:pPr>
        <w:jc w:val="both"/>
        <w:rPr>
          <w:sz w:val="27"/>
          <w:szCs w:val="27"/>
          <w:lang w:val="en-US"/>
        </w:rPr>
      </w:pPr>
    </w:p>
    <w:p w14:paraId="214FC82C" w14:textId="77777777" w:rsidR="00DC2243" w:rsidRPr="00DC2243" w:rsidRDefault="00DC2243" w:rsidP="00DC2243">
      <w:pPr>
        <w:jc w:val="both"/>
        <w:rPr>
          <w:b/>
          <w:sz w:val="27"/>
          <w:szCs w:val="27"/>
          <w:lang w:val="en-US"/>
        </w:rPr>
      </w:pPr>
      <w:r w:rsidRPr="005201C7">
        <w:rPr>
          <w:b/>
          <w:sz w:val="27"/>
          <w:szCs w:val="27"/>
          <w:lang w:val="en-US"/>
        </w:rPr>
        <w:t>Skills: Observe and describe</w:t>
      </w:r>
      <w:r>
        <w:rPr>
          <w:sz w:val="27"/>
          <w:szCs w:val="27"/>
          <w:lang w:val="en-US"/>
        </w:rPr>
        <w:t xml:space="preserve"> - </w:t>
      </w:r>
      <w:r w:rsidRPr="00DC2243">
        <w:rPr>
          <w:b/>
          <w:sz w:val="27"/>
          <w:szCs w:val="27"/>
          <w:lang w:val="en-US"/>
        </w:rPr>
        <w:t>Describe the statue on the base.  How did the sculptor shape it? And what message does he want to convey?</w:t>
      </w:r>
    </w:p>
    <w:p w14:paraId="0CBF11BC" w14:textId="77777777" w:rsidR="00DC2243" w:rsidRPr="00DC2243" w:rsidRDefault="00DC2243" w:rsidP="00DC2243">
      <w:pPr>
        <w:jc w:val="both"/>
        <w:rPr>
          <w:b/>
          <w:sz w:val="27"/>
          <w:szCs w:val="27"/>
          <w:lang w:val="en-US"/>
        </w:rPr>
      </w:pPr>
      <w:r w:rsidRPr="00DC2243">
        <w:rPr>
          <w:b/>
          <w:sz w:val="27"/>
          <w:szCs w:val="27"/>
          <w:lang w:val="en-US"/>
        </w:rPr>
        <w:t>Skills: deduct and decode - What do you think about the monument considering the fact that Germany lost the war?</w:t>
      </w:r>
    </w:p>
    <w:p w14:paraId="1918134B" w14:textId="77777777" w:rsidR="00DC2243" w:rsidRPr="001F3A39" w:rsidRDefault="00DC2243" w:rsidP="00DC2243">
      <w:pPr>
        <w:jc w:val="both"/>
        <w:rPr>
          <w:i/>
          <w:sz w:val="27"/>
          <w:szCs w:val="27"/>
          <w:lang w:val="en-US"/>
        </w:rPr>
      </w:pPr>
      <w:r w:rsidRPr="00DC2243">
        <w:rPr>
          <w:b/>
          <w:sz w:val="27"/>
          <w:szCs w:val="27"/>
          <w:lang w:val="en-US"/>
        </w:rPr>
        <w:t>Skills: Analyzed and Interpret - Think about the intention of the people who added the names of the lost ones from WWI later</w:t>
      </w:r>
      <w:r w:rsidRPr="00DC2243">
        <w:rPr>
          <w:b/>
          <w:i/>
          <w:sz w:val="27"/>
          <w:szCs w:val="27"/>
          <w:lang w:val="en-US"/>
        </w:rPr>
        <w:t xml:space="preserve">. </w:t>
      </w:r>
      <w:r w:rsidRPr="00DC2243">
        <w:rPr>
          <w:b/>
          <w:sz w:val="27"/>
          <w:szCs w:val="27"/>
          <w:lang w:val="en-US"/>
        </w:rPr>
        <w:t>Can</w:t>
      </w:r>
      <w:r w:rsidRPr="00DC2243">
        <w:rPr>
          <w:sz w:val="27"/>
          <w:szCs w:val="27"/>
          <w:lang w:val="en-US"/>
        </w:rPr>
        <w:t xml:space="preserve"> </w:t>
      </w:r>
      <w:r w:rsidRPr="00DC2243">
        <w:rPr>
          <w:b/>
          <w:sz w:val="27"/>
          <w:szCs w:val="27"/>
          <w:lang w:val="en-US"/>
        </w:rPr>
        <w:t>you imagine why they placed them right behind the old monument?</w:t>
      </w:r>
    </w:p>
    <w:p w14:paraId="4BA8EE5A" w14:textId="77777777" w:rsidR="00DC2243" w:rsidRDefault="00DC2243" w:rsidP="00DC2243">
      <w:pPr>
        <w:jc w:val="both"/>
        <w:rPr>
          <w:sz w:val="27"/>
          <w:szCs w:val="27"/>
          <w:lang w:val="en-US"/>
        </w:rPr>
      </w:pPr>
      <w:r w:rsidRPr="001F3A39">
        <w:rPr>
          <w:sz w:val="27"/>
          <w:szCs w:val="27"/>
          <w:lang w:val="en-US"/>
        </w:rPr>
        <w:t xml:space="preserve">The monument was erected in 1909 by the sculptor Wilhelm </w:t>
      </w:r>
      <w:proofErr w:type="spellStart"/>
      <w:r w:rsidRPr="001F3A39">
        <w:rPr>
          <w:sz w:val="27"/>
          <w:szCs w:val="27"/>
          <w:lang w:val="en-US"/>
        </w:rPr>
        <w:t>Haverkamp</w:t>
      </w:r>
      <w:proofErr w:type="spellEnd"/>
      <w:r w:rsidRPr="001F3A39">
        <w:rPr>
          <w:sz w:val="27"/>
          <w:szCs w:val="27"/>
          <w:lang w:val="en-US"/>
        </w:rPr>
        <w:t>. It is in the style of the belle époque and reminds the observer of antiquity, so it is not a modern way to build a monument to remember the soldiers. The rolls of honor for the soldiers lost in World War I were added later, so initially it is not a memorial for the WWI.</w:t>
      </w:r>
    </w:p>
    <w:p w14:paraId="2ACCBED3" w14:textId="77777777" w:rsidR="00DC2243" w:rsidRPr="001F3A39" w:rsidRDefault="00DC2243" w:rsidP="00DC2243">
      <w:pPr>
        <w:jc w:val="both"/>
        <w:rPr>
          <w:sz w:val="27"/>
          <w:szCs w:val="27"/>
          <w:lang w:val="en-US"/>
        </w:rPr>
      </w:pPr>
      <w:r w:rsidRPr="001F3A39">
        <w:rPr>
          <w:sz w:val="27"/>
          <w:szCs w:val="27"/>
          <w:lang w:val="en-US"/>
        </w:rPr>
        <w:t xml:space="preserve">The bronze statue is meant to represent archangel Michael, who is the patron saint of Germany. He is wearing a helmet, holding a sword and a shield and he is seen as self-confident and heroic in a victorious position. The base is in the shape of a sarcophagus. Archangel Michael is also called the “conqueror of the devil”, so it does not really fit in with the fact that Germany lost the war. </w:t>
      </w:r>
    </w:p>
    <w:p w14:paraId="0BC16D1D" w14:textId="77777777" w:rsidR="00DC2243" w:rsidRPr="001F3A39" w:rsidRDefault="00DC2243" w:rsidP="00DC2243">
      <w:pPr>
        <w:jc w:val="both"/>
        <w:rPr>
          <w:sz w:val="27"/>
          <w:szCs w:val="27"/>
          <w:lang w:val="en-US"/>
        </w:rPr>
      </w:pPr>
      <w:r w:rsidRPr="001F3A39">
        <w:rPr>
          <w:sz w:val="27"/>
          <w:szCs w:val="27"/>
          <w:lang w:val="en-US"/>
        </w:rPr>
        <w:t xml:space="preserve">Originally the monument was erected to honor the lost ones from </w:t>
      </w:r>
      <w:proofErr w:type="spellStart"/>
      <w:r w:rsidRPr="001F3A39">
        <w:rPr>
          <w:sz w:val="27"/>
          <w:szCs w:val="27"/>
          <w:lang w:val="en-US"/>
        </w:rPr>
        <w:t>Senden</w:t>
      </w:r>
      <w:proofErr w:type="spellEnd"/>
      <w:r w:rsidRPr="001F3A39">
        <w:rPr>
          <w:sz w:val="27"/>
          <w:szCs w:val="27"/>
          <w:lang w:val="en-US"/>
        </w:rPr>
        <w:t xml:space="preserve">, who died in the Napoleonic wars 1792-1815, in the German war of 1866 and in the Franco-Prussian war in 1870/71. The 16 rolls of honor around it with the names of the lost ones from World War I and II were added in 1958 by the local shooting club. </w:t>
      </w:r>
    </w:p>
    <w:p w14:paraId="16839774" w14:textId="77777777" w:rsidR="00DC2243" w:rsidRPr="001F3A39" w:rsidRDefault="00DC2243" w:rsidP="00DC2243">
      <w:pPr>
        <w:jc w:val="both"/>
        <w:rPr>
          <w:sz w:val="27"/>
          <w:szCs w:val="27"/>
          <w:lang w:val="en-US"/>
        </w:rPr>
      </w:pPr>
      <w:r w:rsidRPr="001F3A39">
        <w:rPr>
          <w:sz w:val="27"/>
          <w:szCs w:val="27"/>
          <w:lang w:val="en-US"/>
        </w:rPr>
        <w:t>Now the question comes up why they did not build a new monument, to remember the war appropriately.</w:t>
      </w:r>
    </w:p>
    <w:p w14:paraId="5155ED2B" w14:textId="77777777" w:rsidR="00DC2243" w:rsidRPr="001F3A39" w:rsidRDefault="00DC2243" w:rsidP="00DC2243">
      <w:pPr>
        <w:jc w:val="both"/>
        <w:rPr>
          <w:sz w:val="27"/>
          <w:szCs w:val="27"/>
          <w:lang w:val="en-US"/>
        </w:rPr>
      </w:pPr>
    </w:p>
    <w:p w14:paraId="68787504" w14:textId="77777777" w:rsidR="00DC2243" w:rsidRDefault="00DC2243"/>
    <w:p w14:paraId="702E17F5" w14:textId="77777777" w:rsidR="00DC2243" w:rsidRDefault="00DC2243"/>
    <w:p w14:paraId="3359F55C" w14:textId="77777777" w:rsidR="00DC2243" w:rsidRDefault="00DC2243"/>
    <w:p w14:paraId="1D269EDE" w14:textId="77777777" w:rsidR="00DC2243" w:rsidRDefault="00DC2243"/>
    <w:p w14:paraId="6DA97952" w14:textId="77777777" w:rsidR="00DC2243" w:rsidRDefault="00DC2243"/>
    <w:p w14:paraId="19A0345B" w14:textId="77777777" w:rsidR="00DC2243" w:rsidRDefault="00DC2243"/>
    <w:p w14:paraId="32053A63" w14:textId="77777777" w:rsidR="00DC2243" w:rsidRDefault="00DC2243"/>
    <w:p w14:paraId="0D9DABB4" w14:textId="77777777" w:rsidR="00DC2243" w:rsidRDefault="00DC2243"/>
    <w:p w14:paraId="74D0D3A8" w14:textId="77777777" w:rsidR="00DC2243" w:rsidRDefault="00DC2243"/>
    <w:p w14:paraId="0A54C7E0" w14:textId="77777777" w:rsidR="00DC2243" w:rsidRDefault="00DC2243"/>
    <w:p w14:paraId="718488F4" w14:textId="77777777" w:rsidR="00DC2243" w:rsidRDefault="00DC2243"/>
    <w:p w14:paraId="0486FBC5" w14:textId="77777777" w:rsidR="00DC2243" w:rsidRDefault="00DC2243"/>
    <w:p w14:paraId="4975633F" w14:textId="77777777" w:rsidR="00DC2243" w:rsidRDefault="00DC2243"/>
    <w:p w14:paraId="376D47F2" w14:textId="77777777" w:rsidR="00DC2243" w:rsidRDefault="00DC2243"/>
    <w:p w14:paraId="766DE381" w14:textId="77777777" w:rsidR="00DC2243" w:rsidRDefault="00DC2243"/>
    <w:p w14:paraId="70BDCED6" w14:textId="77777777" w:rsidR="00DC2243" w:rsidRDefault="00DC2243"/>
    <w:p w14:paraId="3CB4D510" w14:textId="77777777" w:rsidR="00DC2243" w:rsidRDefault="00DC2243"/>
    <w:p w14:paraId="005EA141" w14:textId="77777777" w:rsidR="00DC2243" w:rsidRDefault="00DC2243"/>
    <w:p w14:paraId="495CF74E" w14:textId="77777777" w:rsidR="00DC2243" w:rsidRDefault="00DC2243"/>
    <w:p w14:paraId="0E884A20" w14:textId="77777777" w:rsidR="00DC2243" w:rsidRDefault="00DC2243"/>
    <w:p w14:paraId="1D9066DF" w14:textId="77777777" w:rsidR="00DC2243" w:rsidRDefault="00DC2243"/>
    <w:p w14:paraId="47C74A29" w14:textId="77777777" w:rsidR="00DC2243" w:rsidRDefault="00DC2243"/>
    <w:p w14:paraId="4374D5DE" w14:textId="77777777" w:rsidR="00DC2243" w:rsidRDefault="00DC2243"/>
    <w:p w14:paraId="743D90B8" w14:textId="77777777" w:rsidR="00DC2243" w:rsidRDefault="00DC2243"/>
    <w:p w14:paraId="78E5D255" w14:textId="77777777" w:rsidR="00DC2243" w:rsidRDefault="00DC2243"/>
    <w:p w14:paraId="23C311DF" w14:textId="77777777" w:rsidR="00DC2243" w:rsidRDefault="00DC2243"/>
    <w:p w14:paraId="0D916FC2" w14:textId="77777777" w:rsidR="00DC2243" w:rsidRDefault="00DC2243"/>
    <w:p w14:paraId="1F790D7E" w14:textId="77777777" w:rsidR="00DC2243" w:rsidRDefault="00DC2243"/>
    <w:p w14:paraId="02074E1A" w14:textId="77777777" w:rsidR="00DC2243" w:rsidRDefault="00DC2243"/>
    <w:p w14:paraId="6D4BFF2E" w14:textId="77777777" w:rsidR="00DC2243" w:rsidRDefault="00DC2243"/>
    <w:p w14:paraId="17896959" w14:textId="77777777" w:rsidR="00DC2243" w:rsidRDefault="00DC2243"/>
    <w:p w14:paraId="0D9B3973" w14:textId="77777777" w:rsidR="00DC2243" w:rsidRDefault="00DC2243"/>
    <w:p w14:paraId="16F7BA82" w14:textId="77777777" w:rsidR="00DC2243" w:rsidRDefault="00DC2243"/>
    <w:p w14:paraId="38BADCE0" w14:textId="77777777" w:rsidR="00DC2243" w:rsidRDefault="00DC2243"/>
    <w:p w14:paraId="73B85A6F" w14:textId="77777777" w:rsidR="00DC2243" w:rsidRDefault="00DC2243"/>
    <w:p w14:paraId="02724518" w14:textId="77777777" w:rsidR="00DC2243" w:rsidRDefault="00DC2243"/>
    <w:p w14:paraId="74D16B6E" w14:textId="77777777" w:rsidR="00DC2243" w:rsidRDefault="00DC2243"/>
    <w:p w14:paraId="21134045" w14:textId="77777777" w:rsidR="00DC2243" w:rsidRDefault="00DC2243"/>
    <w:p w14:paraId="7A95516F" w14:textId="77777777" w:rsidR="00DC2243" w:rsidRDefault="00DC2243"/>
    <w:p w14:paraId="4D61FC45" w14:textId="77777777" w:rsidR="00DC2243" w:rsidRDefault="00DC2243"/>
    <w:p w14:paraId="4317C11A" w14:textId="77777777" w:rsidR="00DC2243" w:rsidRDefault="00DC2243"/>
    <w:p w14:paraId="0157DAB7" w14:textId="77777777" w:rsidR="00DC2243" w:rsidRDefault="00DC2243"/>
    <w:p w14:paraId="226E50E9" w14:textId="77777777" w:rsidR="00DC2243" w:rsidRDefault="00DC2243"/>
    <w:p w14:paraId="7D22B77C" w14:textId="77777777" w:rsidR="00DC2243" w:rsidRPr="00D91C9C" w:rsidRDefault="00DC2243" w:rsidP="00DC2243">
      <w:pPr>
        <w:jc w:val="center"/>
        <w:rPr>
          <w:b/>
          <w:i/>
          <w:sz w:val="56"/>
          <w:szCs w:val="56"/>
          <w:lang w:val="en-US"/>
        </w:rPr>
      </w:pPr>
      <w:r>
        <w:rPr>
          <w:b/>
          <w:i/>
          <w:sz w:val="56"/>
          <w:szCs w:val="56"/>
          <w:lang w:val="en-US"/>
        </w:rPr>
        <w:t xml:space="preserve">Throne of </w:t>
      </w:r>
      <w:proofErr w:type="spellStart"/>
      <w:r>
        <w:rPr>
          <w:b/>
          <w:i/>
          <w:sz w:val="56"/>
          <w:szCs w:val="56"/>
          <w:lang w:val="en-US"/>
        </w:rPr>
        <w:t>Boroevic</w:t>
      </w:r>
      <w:proofErr w:type="spellEnd"/>
    </w:p>
    <w:p w14:paraId="37E60845" w14:textId="77777777" w:rsidR="00DC2243" w:rsidRPr="00D91C9C" w:rsidRDefault="00DC2243" w:rsidP="00DC2243">
      <w:pPr>
        <w:jc w:val="both"/>
        <w:rPr>
          <w:sz w:val="27"/>
          <w:szCs w:val="27"/>
          <w:lang w:val="en-US"/>
        </w:rPr>
      </w:pPr>
      <w:r>
        <w:rPr>
          <w:noProof/>
          <w:sz w:val="27"/>
          <w:szCs w:val="27"/>
        </w:rPr>
        <w:drawing>
          <wp:anchor distT="0" distB="0" distL="114300" distR="114300" simplePos="0" relativeHeight="251686912" behindDoc="0" locked="0" layoutInCell="1" allowOverlap="1" wp14:anchorId="410C53C2" wp14:editId="10F60A67">
            <wp:simplePos x="0" y="0"/>
            <wp:positionH relativeFrom="margin">
              <wp:posOffset>32385</wp:posOffset>
            </wp:positionH>
            <wp:positionV relativeFrom="margin">
              <wp:posOffset>2014855</wp:posOffset>
            </wp:positionV>
            <wp:extent cx="3924300" cy="2647950"/>
            <wp:effectExtent l="19050" t="0" r="0" b="0"/>
            <wp:wrapSquare wrapText="bothSides"/>
            <wp:docPr id="34" name="Immagine 1" descr="http://www.potmiru.si/slike2/borojevicev_prest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tmiru.si/slike2/borojevicev_prestol_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924300" cy="2647950"/>
                    </a:xfrm>
                    <a:prstGeom prst="rect">
                      <a:avLst/>
                    </a:prstGeom>
                    <a:noFill/>
                    <a:ln w="9525">
                      <a:noFill/>
                      <a:miter lim="800000"/>
                      <a:headEnd/>
                      <a:tailEnd/>
                    </a:ln>
                  </pic:spPr>
                </pic:pic>
              </a:graphicData>
            </a:graphic>
          </wp:anchor>
        </w:drawing>
      </w:r>
      <w:proofErr w:type="spellStart"/>
      <w:r>
        <w:rPr>
          <w:sz w:val="27"/>
          <w:szCs w:val="27"/>
          <w:lang w:val="en-US"/>
        </w:rPr>
        <w:t>Boroevic</w:t>
      </w:r>
      <w:proofErr w:type="spellEnd"/>
      <w:r>
        <w:rPr>
          <w:sz w:val="27"/>
          <w:szCs w:val="27"/>
          <w:lang w:val="en-US"/>
        </w:rPr>
        <w:t xml:space="preserve"> </w:t>
      </w:r>
      <w:r w:rsidRPr="00D91C9C">
        <w:rPr>
          <w:sz w:val="27"/>
          <w:szCs w:val="27"/>
          <w:lang w:val="en-US"/>
        </w:rPr>
        <w:t xml:space="preserve">was in command of the Sixth Corps on the Eastern front when the First World War began.  Soon he leaves the Eastern front and he became the commander of the Fifth Army, with which he organized defense against Italians. He was advised not to defend the better part of today’s Slovenia. He insisted that Slovenians will defend their land and he fought with thirty of his detachments. Because of that he was given command on The </w:t>
      </w:r>
      <w:proofErr w:type="spellStart"/>
      <w:r w:rsidRPr="00D91C9C">
        <w:rPr>
          <w:sz w:val="27"/>
          <w:szCs w:val="27"/>
          <w:lang w:val="en-US"/>
        </w:rPr>
        <w:t>Soca</w:t>
      </w:r>
      <w:proofErr w:type="spellEnd"/>
      <w:r w:rsidRPr="00D91C9C">
        <w:rPr>
          <w:sz w:val="27"/>
          <w:szCs w:val="27"/>
          <w:lang w:val="en-US"/>
        </w:rPr>
        <w:t xml:space="preserve"> River (</w:t>
      </w:r>
      <w:proofErr w:type="spellStart"/>
      <w:r w:rsidRPr="00D91C9C">
        <w:rPr>
          <w:sz w:val="27"/>
          <w:szCs w:val="27"/>
          <w:lang w:val="en-US"/>
        </w:rPr>
        <w:t>Isonzo</w:t>
      </w:r>
      <w:proofErr w:type="spellEnd"/>
      <w:r w:rsidRPr="00D91C9C">
        <w:rPr>
          <w:sz w:val="27"/>
          <w:szCs w:val="27"/>
          <w:lang w:val="en-US"/>
        </w:rPr>
        <w:t>).</w:t>
      </w:r>
    </w:p>
    <w:p w14:paraId="0ED816D0" w14:textId="77777777" w:rsidR="00DC2243" w:rsidRDefault="00DC2243" w:rsidP="00DC2243">
      <w:pPr>
        <w:jc w:val="both"/>
        <w:rPr>
          <w:sz w:val="27"/>
          <w:szCs w:val="27"/>
          <w:lang w:val="en-US"/>
        </w:rPr>
      </w:pPr>
      <w:r w:rsidRPr="00D91C9C">
        <w:rPr>
          <w:sz w:val="27"/>
          <w:szCs w:val="27"/>
          <w:lang w:val="en-US"/>
        </w:rPr>
        <w:t xml:space="preserve">The 43rd Infantry Regiment built his monument. This is also carved in stone on the back (ERBAUT VOM </w:t>
      </w:r>
      <w:proofErr w:type="spellStart"/>
      <w:r w:rsidRPr="00D91C9C">
        <w:rPr>
          <w:sz w:val="27"/>
          <w:szCs w:val="27"/>
          <w:lang w:val="en-US"/>
        </w:rPr>
        <w:t>K.u.K</w:t>
      </w:r>
      <w:proofErr w:type="spellEnd"/>
      <w:r w:rsidRPr="00D91C9C">
        <w:rPr>
          <w:sz w:val="27"/>
          <w:szCs w:val="27"/>
          <w:lang w:val="en-US"/>
        </w:rPr>
        <w:t xml:space="preserve">. IR 43). On the right side of the monument it is carved the surname </w:t>
      </w:r>
      <w:proofErr w:type="spellStart"/>
      <w:r w:rsidRPr="00D91C9C">
        <w:rPr>
          <w:sz w:val="27"/>
          <w:szCs w:val="27"/>
          <w:lang w:val="en-US"/>
        </w:rPr>
        <w:t>Pristan</w:t>
      </w:r>
      <w:proofErr w:type="spellEnd"/>
      <w:r w:rsidRPr="00D91C9C">
        <w:rPr>
          <w:sz w:val="27"/>
          <w:szCs w:val="27"/>
          <w:lang w:val="en-US"/>
        </w:rPr>
        <w:t xml:space="preserve">, who is probably a person that made it. It also had a function of signpost, because it gives the distance to </w:t>
      </w:r>
      <w:proofErr w:type="spellStart"/>
      <w:r w:rsidRPr="00D91C9C">
        <w:rPr>
          <w:sz w:val="27"/>
          <w:szCs w:val="27"/>
          <w:lang w:val="en-US"/>
        </w:rPr>
        <w:t>Lokvica</w:t>
      </w:r>
      <w:proofErr w:type="spellEnd"/>
      <w:r w:rsidRPr="00D91C9C">
        <w:rPr>
          <w:sz w:val="27"/>
          <w:szCs w:val="27"/>
          <w:lang w:val="en-US"/>
        </w:rPr>
        <w:t xml:space="preserve"> and </w:t>
      </w:r>
      <w:proofErr w:type="spellStart"/>
      <w:r w:rsidRPr="00D91C9C">
        <w:rPr>
          <w:sz w:val="27"/>
          <w:szCs w:val="27"/>
          <w:lang w:val="en-US"/>
        </w:rPr>
        <w:t>Kostanjevica</w:t>
      </w:r>
      <w:proofErr w:type="spellEnd"/>
      <w:r w:rsidRPr="00D91C9C">
        <w:rPr>
          <w:sz w:val="27"/>
          <w:szCs w:val="27"/>
          <w:lang w:val="en-US"/>
        </w:rPr>
        <w:t>.</w:t>
      </w:r>
    </w:p>
    <w:p w14:paraId="12EFD194" w14:textId="77777777" w:rsidR="006162B5" w:rsidRDefault="006162B5" w:rsidP="00DC2243">
      <w:pPr>
        <w:jc w:val="both"/>
        <w:rPr>
          <w:sz w:val="27"/>
          <w:szCs w:val="27"/>
          <w:lang w:val="en-US"/>
        </w:rPr>
      </w:pPr>
    </w:p>
    <w:p w14:paraId="1547CE18" w14:textId="77777777" w:rsidR="00DC2243" w:rsidRPr="00D91C9C" w:rsidRDefault="00DC2243" w:rsidP="00DC2243">
      <w:pPr>
        <w:rPr>
          <w:b/>
          <w:sz w:val="27"/>
          <w:szCs w:val="27"/>
          <w:lang w:val="en-US"/>
        </w:rPr>
      </w:pPr>
      <w:r w:rsidRPr="00D91C9C">
        <w:rPr>
          <w:b/>
          <w:sz w:val="27"/>
          <w:szCs w:val="27"/>
          <w:lang w:val="en-US"/>
        </w:rPr>
        <w:t>Skills: Observe and describe – Deduct and decode</w:t>
      </w:r>
    </w:p>
    <w:p w14:paraId="7EBA3273" w14:textId="77777777" w:rsidR="00DC2243" w:rsidRPr="00D91C9C" w:rsidRDefault="00DC2243" w:rsidP="00DC2243">
      <w:pPr>
        <w:rPr>
          <w:sz w:val="27"/>
          <w:szCs w:val="27"/>
          <w:lang w:val="en-US"/>
        </w:rPr>
      </w:pPr>
      <w:r w:rsidRPr="00D91C9C">
        <w:rPr>
          <w:sz w:val="27"/>
          <w:szCs w:val="27"/>
          <w:lang w:val="en-US"/>
        </w:rPr>
        <w:t>Describe the outfit of the sculpture.</w:t>
      </w:r>
    </w:p>
    <w:p w14:paraId="482E6DC6" w14:textId="77777777" w:rsidR="00DC2243" w:rsidRPr="00D91C9C" w:rsidRDefault="00DC2243" w:rsidP="00DC2243">
      <w:pPr>
        <w:rPr>
          <w:sz w:val="27"/>
          <w:szCs w:val="27"/>
          <w:lang w:val="en-US"/>
        </w:rPr>
      </w:pPr>
      <w:r w:rsidRPr="00D91C9C">
        <w:rPr>
          <w:sz w:val="27"/>
          <w:szCs w:val="27"/>
          <w:lang w:val="en-US"/>
        </w:rPr>
        <w:t>Why do you think that this monument is so simple?</w:t>
      </w:r>
    </w:p>
    <w:p w14:paraId="3836127B" w14:textId="77777777" w:rsidR="00DC2243" w:rsidRDefault="00DC2243" w:rsidP="006162B5">
      <w:pPr>
        <w:jc w:val="both"/>
        <w:rPr>
          <w:sz w:val="27"/>
          <w:szCs w:val="27"/>
          <w:lang w:val="en-US"/>
        </w:rPr>
      </w:pPr>
      <w:r w:rsidRPr="00D91C9C">
        <w:rPr>
          <w:sz w:val="27"/>
          <w:szCs w:val="27"/>
          <w:lang w:val="en-US"/>
        </w:rPr>
        <w:t>Why is this monument so important for Slovenians?</w:t>
      </w:r>
    </w:p>
    <w:p w14:paraId="0D6FD273" w14:textId="77777777" w:rsidR="006162B5" w:rsidRDefault="006162B5" w:rsidP="006162B5">
      <w:pPr>
        <w:jc w:val="both"/>
        <w:rPr>
          <w:sz w:val="27"/>
          <w:szCs w:val="27"/>
          <w:lang w:val="en-US"/>
        </w:rPr>
      </w:pPr>
    </w:p>
    <w:p w14:paraId="15E9507C" w14:textId="77777777" w:rsidR="006162B5" w:rsidRDefault="006162B5" w:rsidP="006162B5">
      <w:pPr>
        <w:jc w:val="both"/>
        <w:rPr>
          <w:sz w:val="27"/>
          <w:szCs w:val="27"/>
          <w:lang w:val="en-US"/>
        </w:rPr>
      </w:pPr>
    </w:p>
    <w:p w14:paraId="32C15C32" w14:textId="77777777" w:rsidR="006162B5" w:rsidRDefault="006162B5" w:rsidP="006162B5">
      <w:pPr>
        <w:jc w:val="both"/>
        <w:rPr>
          <w:sz w:val="27"/>
          <w:szCs w:val="27"/>
          <w:lang w:val="en-US"/>
        </w:rPr>
      </w:pPr>
    </w:p>
    <w:p w14:paraId="3EFAB804" w14:textId="77777777" w:rsidR="006162B5" w:rsidRDefault="006162B5" w:rsidP="006162B5">
      <w:pPr>
        <w:jc w:val="both"/>
        <w:rPr>
          <w:sz w:val="27"/>
          <w:szCs w:val="27"/>
          <w:lang w:val="en-US"/>
        </w:rPr>
      </w:pPr>
    </w:p>
    <w:p w14:paraId="337240BA" w14:textId="77777777" w:rsidR="006162B5" w:rsidRDefault="006162B5" w:rsidP="006162B5">
      <w:pPr>
        <w:jc w:val="both"/>
        <w:rPr>
          <w:sz w:val="27"/>
          <w:szCs w:val="27"/>
          <w:lang w:val="en-US"/>
        </w:rPr>
      </w:pPr>
    </w:p>
    <w:p w14:paraId="412A0027" w14:textId="77777777" w:rsidR="006162B5" w:rsidRDefault="006162B5" w:rsidP="006162B5">
      <w:pPr>
        <w:jc w:val="both"/>
        <w:rPr>
          <w:sz w:val="27"/>
          <w:szCs w:val="27"/>
          <w:lang w:val="en-US"/>
        </w:rPr>
      </w:pPr>
    </w:p>
    <w:p w14:paraId="0354B72E" w14:textId="77777777" w:rsidR="006162B5" w:rsidRDefault="006162B5" w:rsidP="006162B5">
      <w:pPr>
        <w:jc w:val="both"/>
        <w:rPr>
          <w:sz w:val="27"/>
          <w:szCs w:val="27"/>
          <w:lang w:val="en-US"/>
        </w:rPr>
      </w:pPr>
    </w:p>
    <w:p w14:paraId="64041F79" w14:textId="77777777" w:rsidR="006162B5" w:rsidRDefault="006162B5" w:rsidP="006162B5">
      <w:pPr>
        <w:jc w:val="both"/>
        <w:rPr>
          <w:sz w:val="27"/>
          <w:szCs w:val="27"/>
          <w:lang w:val="en-US"/>
        </w:rPr>
      </w:pPr>
    </w:p>
    <w:p w14:paraId="0D3854E8" w14:textId="77777777" w:rsidR="006162B5" w:rsidRDefault="006162B5" w:rsidP="006162B5">
      <w:pPr>
        <w:jc w:val="both"/>
        <w:rPr>
          <w:sz w:val="27"/>
          <w:szCs w:val="27"/>
          <w:lang w:val="en-US"/>
        </w:rPr>
      </w:pPr>
    </w:p>
    <w:p w14:paraId="451DFAA2" w14:textId="77777777" w:rsidR="006162B5" w:rsidRDefault="006162B5" w:rsidP="006162B5">
      <w:pPr>
        <w:jc w:val="both"/>
        <w:rPr>
          <w:sz w:val="27"/>
          <w:szCs w:val="27"/>
          <w:lang w:val="en-US"/>
        </w:rPr>
      </w:pPr>
    </w:p>
    <w:p w14:paraId="2A24F517" w14:textId="77777777" w:rsidR="006162B5" w:rsidRDefault="006162B5" w:rsidP="006162B5">
      <w:pPr>
        <w:jc w:val="both"/>
        <w:rPr>
          <w:sz w:val="27"/>
          <w:szCs w:val="27"/>
          <w:lang w:val="en-US"/>
        </w:rPr>
      </w:pPr>
    </w:p>
    <w:p w14:paraId="66DB3DD5" w14:textId="77777777" w:rsidR="006162B5" w:rsidRPr="00D91C9C" w:rsidRDefault="006162B5" w:rsidP="006162B5">
      <w:pPr>
        <w:jc w:val="both"/>
        <w:rPr>
          <w:sz w:val="27"/>
          <w:szCs w:val="27"/>
          <w:lang w:val="en-US"/>
        </w:rPr>
      </w:pPr>
    </w:p>
    <w:p w14:paraId="03E0035A" w14:textId="77777777" w:rsidR="00DC2243" w:rsidRPr="00B408CD" w:rsidRDefault="00DC2243" w:rsidP="00DC2243">
      <w:pPr>
        <w:jc w:val="center"/>
        <w:rPr>
          <w:lang w:val="en-US"/>
        </w:rPr>
      </w:pPr>
    </w:p>
    <w:p w14:paraId="43ED478C" w14:textId="77777777" w:rsidR="00DC2243" w:rsidRPr="004C6693" w:rsidRDefault="006162B5" w:rsidP="006162B5">
      <w:pPr>
        <w:jc w:val="center"/>
        <w:rPr>
          <w:b/>
          <w:i/>
          <w:sz w:val="56"/>
          <w:szCs w:val="56"/>
          <w:lang w:val="en-US"/>
        </w:rPr>
      </w:pPr>
      <w:r>
        <w:rPr>
          <w:b/>
          <w:i/>
          <w:sz w:val="56"/>
          <w:szCs w:val="56"/>
          <w:lang w:val="en-US"/>
        </w:rPr>
        <w:t>Log Pod</w:t>
      </w:r>
      <w:r w:rsidR="00DC2243" w:rsidRPr="00D91C9C">
        <w:rPr>
          <w:b/>
          <w:i/>
          <w:sz w:val="56"/>
          <w:szCs w:val="56"/>
          <w:lang w:val="en-US"/>
        </w:rPr>
        <w:t xml:space="preserve"> </w:t>
      </w:r>
      <w:proofErr w:type="spellStart"/>
      <w:r w:rsidR="00DC2243" w:rsidRPr="00D91C9C">
        <w:rPr>
          <w:b/>
          <w:i/>
          <w:sz w:val="56"/>
          <w:szCs w:val="56"/>
          <w:lang w:val="en-US"/>
        </w:rPr>
        <w:t>M</w:t>
      </w:r>
      <w:r>
        <w:rPr>
          <w:b/>
          <w:i/>
          <w:sz w:val="56"/>
          <w:szCs w:val="56"/>
          <w:lang w:val="en-US"/>
        </w:rPr>
        <w:t>angartom</w:t>
      </w:r>
      <w:proofErr w:type="spellEnd"/>
      <w:r w:rsidR="00DC2243" w:rsidRPr="00D91C9C">
        <w:rPr>
          <w:b/>
          <w:i/>
          <w:sz w:val="56"/>
          <w:szCs w:val="56"/>
          <w:lang w:val="en-US"/>
        </w:rPr>
        <w:t xml:space="preserve"> </w:t>
      </w:r>
    </w:p>
    <w:p w14:paraId="00DE9404" w14:textId="77777777" w:rsidR="00DC2243" w:rsidRPr="006162B5" w:rsidRDefault="00DC2243" w:rsidP="00DC2243">
      <w:pPr>
        <w:jc w:val="both"/>
        <w:rPr>
          <w:b/>
          <w:sz w:val="27"/>
          <w:szCs w:val="27"/>
          <w:lang w:val="en-US"/>
        </w:rPr>
      </w:pPr>
      <w:r w:rsidRPr="006162B5">
        <w:rPr>
          <w:b/>
          <w:sz w:val="27"/>
          <w:szCs w:val="27"/>
          <w:lang w:val="en-US"/>
        </w:rPr>
        <w:t>Skills: Observe and describe – Analyze and Interpret</w:t>
      </w:r>
    </w:p>
    <w:p w14:paraId="75E0FBDF" w14:textId="77777777" w:rsidR="00DC2243" w:rsidRPr="006162B5" w:rsidRDefault="00DC2243" w:rsidP="00DC2243">
      <w:pPr>
        <w:jc w:val="both"/>
        <w:rPr>
          <w:sz w:val="27"/>
          <w:szCs w:val="27"/>
          <w:lang w:val="en-US"/>
        </w:rPr>
      </w:pPr>
      <w:r w:rsidRPr="006162B5">
        <w:rPr>
          <w:sz w:val="27"/>
          <w:szCs w:val="27"/>
          <w:lang w:val="en-US"/>
        </w:rPr>
        <w:t>What is in the picture? Describe it.</w:t>
      </w:r>
    </w:p>
    <w:p w14:paraId="532B9079" w14:textId="77777777" w:rsidR="00DC2243" w:rsidRPr="00D91C9C" w:rsidRDefault="00DC2243" w:rsidP="00DC2243">
      <w:pPr>
        <w:jc w:val="both"/>
        <w:rPr>
          <w:sz w:val="27"/>
          <w:szCs w:val="27"/>
          <w:lang w:val="en-US"/>
        </w:rPr>
      </w:pPr>
      <w:r w:rsidRPr="00D91C9C">
        <w:rPr>
          <w:sz w:val="27"/>
          <w:szCs w:val="27"/>
          <w:lang w:val="en-US"/>
        </w:rPr>
        <w:t>Why do sculptured soldiers look up?</w:t>
      </w:r>
    </w:p>
    <w:p w14:paraId="49525E14" w14:textId="77777777" w:rsidR="00DC2243" w:rsidRDefault="00DC2243" w:rsidP="00DC2243">
      <w:pPr>
        <w:jc w:val="both"/>
        <w:rPr>
          <w:sz w:val="27"/>
          <w:szCs w:val="27"/>
          <w:lang w:val="en-US"/>
        </w:rPr>
      </w:pPr>
      <w:r w:rsidRPr="00D91C9C">
        <w:rPr>
          <w:sz w:val="27"/>
          <w:szCs w:val="27"/>
          <w:lang w:val="en-US"/>
        </w:rPr>
        <w:t xml:space="preserve">Do you prefer simpler monuments like the previous one (Throne of </w:t>
      </w:r>
      <w:proofErr w:type="spellStart"/>
      <w:r w:rsidRPr="00D91C9C">
        <w:rPr>
          <w:sz w:val="27"/>
          <w:szCs w:val="27"/>
          <w:lang w:val="en-US"/>
        </w:rPr>
        <w:t>Boroevic</w:t>
      </w:r>
      <w:proofErr w:type="spellEnd"/>
      <w:r w:rsidRPr="00D91C9C">
        <w:rPr>
          <w:sz w:val="27"/>
          <w:szCs w:val="27"/>
          <w:lang w:val="en-US"/>
        </w:rPr>
        <w:t>) or more complicated ones like this statue?</w:t>
      </w:r>
    </w:p>
    <w:p w14:paraId="77F00339" w14:textId="77777777" w:rsidR="006162B5" w:rsidRPr="00D91C9C" w:rsidRDefault="006162B5" w:rsidP="00DC2243">
      <w:pPr>
        <w:jc w:val="both"/>
        <w:rPr>
          <w:sz w:val="27"/>
          <w:szCs w:val="27"/>
          <w:lang w:val="en-US"/>
        </w:rPr>
      </w:pPr>
    </w:p>
    <w:p w14:paraId="4DB8995E" w14:textId="77777777" w:rsidR="00DC2243" w:rsidRPr="00D91C9C" w:rsidRDefault="006162B5" w:rsidP="00DC2243">
      <w:pPr>
        <w:jc w:val="both"/>
        <w:rPr>
          <w:sz w:val="27"/>
          <w:szCs w:val="27"/>
          <w:lang w:val="en-US"/>
        </w:rPr>
      </w:pPr>
      <w:r>
        <w:rPr>
          <w:noProof/>
          <w:sz w:val="27"/>
          <w:szCs w:val="27"/>
        </w:rPr>
        <w:drawing>
          <wp:anchor distT="0" distB="0" distL="114300" distR="114300" simplePos="0" relativeHeight="251687936" behindDoc="0" locked="0" layoutInCell="1" allowOverlap="1" wp14:anchorId="49F9CB7D" wp14:editId="0F004B7C">
            <wp:simplePos x="0" y="0"/>
            <wp:positionH relativeFrom="margin">
              <wp:posOffset>-114300</wp:posOffset>
            </wp:positionH>
            <wp:positionV relativeFrom="margin">
              <wp:posOffset>2057400</wp:posOffset>
            </wp:positionV>
            <wp:extent cx="4219575" cy="3209925"/>
            <wp:effectExtent l="0" t="0" r="0" b="0"/>
            <wp:wrapSquare wrapText="bothSides"/>
            <wp:docPr id="10" name="Immagine 10" descr="http://www.bovec.si/img/2015090218055068/mid/David_Stulc_Zornik_-_spomenik_Log_pod_Mangr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vec.si/img/2015090218055068/mid/David_Stulc_Zornik_-_spomenik_Log_pod_Mangrtom.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19575" cy="3209925"/>
                    </a:xfrm>
                    <a:prstGeom prst="rect">
                      <a:avLst/>
                    </a:prstGeom>
                    <a:noFill/>
                    <a:ln w="9525">
                      <a:noFill/>
                      <a:miter lim="800000"/>
                      <a:headEnd/>
                      <a:tailEnd/>
                    </a:ln>
                  </pic:spPr>
                </pic:pic>
              </a:graphicData>
            </a:graphic>
          </wp:anchor>
        </w:drawing>
      </w:r>
      <w:r w:rsidR="00DC2243" w:rsidRPr="00D91C9C">
        <w:rPr>
          <w:sz w:val="27"/>
          <w:szCs w:val="27"/>
          <w:lang w:val="en-US"/>
        </w:rPr>
        <w:t>In this Cemetery are buried more than 800 Austro-Hungarian soldiers in the four terraces (depending on the date they died). Graves of soldiers were marked with crosses; Muslim graves were marked with notches (</w:t>
      </w:r>
      <w:r w:rsidRPr="00D91C9C">
        <w:rPr>
          <w:sz w:val="27"/>
          <w:szCs w:val="27"/>
          <w:lang w:val="en-US"/>
        </w:rPr>
        <w:t>typical</w:t>
      </w:r>
      <w:r w:rsidR="00DC2243" w:rsidRPr="00D91C9C">
        <w:rPr>
          <w:sz w:val="27"/>
          <w:szCs w:val="27"/>
          <w:lang w:val="en-US"/>
        </w:rPr>
        <w:t xml:space="preserve"> Muslim tombstone). In front of the Cemetery is a monument to the fallen soldiers, created by Czech sculptor </w:t>
      </w:r>
      <w:proofErr w:type="spellStart"/>
      <w:r w:rsidR="00DC2243" w:rsidRPr="00D91C9C">
        <w:rPr>
          <w:sz w:val="27"/>
          <w:szCs w:val="27"/>
          <w:lang w:val="en-US"/>
        </w:rPr>
        <w:t>Ladislav</w:t>
      </w:r>
      <w:proofErr w:type="spellEnd"/>
      <w:r w:rsidR="00DC2243" w:rsidRPr="00D91C9C">
        <w:rPr>
          <w:sz w:val="27"/>
          <w:szCs w:val="27"/>
          <w:lang w:val="en-US"/>
        </w:rPr>
        <w:t xml:space="preserve"> </w:t>
      </w:r>
      <w:proofErr w:type="spellStart"/>
      <w:r w:rsidR="00DC2243" w:rsidRPr="00D91C9C">
        <w:rPr>
          <w:sz w:val="27"/>
          <w:szCs w:val="27"/>
          <w:lang w:val="en-US"/>
        </w:rPr>
        <w:t>Korfanek</w:t>
      </w:r>
      <w:proofErr w:type="spellEnd"/>
      <w:r w:rsidR="00DC2243" w:rsidRPr="00D91C9C">
        <w:rPr>
          <w:sz w:val="27"/>
          <w:szCs w:val="27"/>
          <w:lang w:val="en-US"/>
        </w:rPr>
        <w:t xml:space="preserve">. It is dedicated to the killed defenders of Mt. </w:t>
      </w:r>
      <w:proofErr w:type="spellStart"/>
      <w:r w:rsidR="00DC2243" w:rsidRPr="00D91C9C">
        <w:rPr>
          <w:sz w:val="27"/>
          <w:szCs w:val="27"/>
          <w:lang w:val="en-US"/>
        </w:rPr>
        <w:t>Rombon</w:t>
      </w:r>
      <w:proofErr w:type="spellEnd"/>
      <w:r w:rsidR="00DC2243" w:rsidRPr="00D91C9C">
        <w:rPr>
          <w:sz w:val="27"/>
          <w:szCs w:val="27"/>
          <w:lang w:val="en-US"/>
        </w:rPr>
        <w:t>. Sculpture shows one Bosnian soldier and one Austro-Hungarian who look up towards the top of the mountain, where the majority soldiers died in fierce battles (and are buried here).</w:t>
      </w:r>
    </w:p>
    <w:p w14:paraId="3DE08823" w14:textId="77777777" w:rsidR="00DC2243" w:rsidRPr="00D91C9C" w:rsidRDefault="00DC2243" w:rsidP="00DC2243">
      <w:pPr>
        <w:jc w:val="both"/>
        <w:rPr>
          <w:sz w:val="27"/>
          <w:szCs w:val="27"/>
          <w:lang w:val="en-US"/>
        </w:rPr>
      </w:pPr>
    </w:p>
    <w:p w14:paraId="69D36A26" w14:textId="77777777" w:rsidR="00DC2243" w:rsidRPr="00D91C9C" w:rsidRDefault="00DC2243" w:rsidP="00DC2243">
      <w:pPr>
        <w:jc w:val="both"/>
        <w:rPr>
          <w:sz w:val="27"/>
          <w:szCs w:val="27"/>
          <w:lang w:val="en-US"/>
        </w:rPr>
      </w:pPr>
    </w:p>
    <w:p w14:paraId="6E9C1FEC" w14:textId="77777777" w:rsidR="00DC2243" w:rsidRPr="00D91C9C" w:rsidRDefault="00DC2243" w:rsidP="00DC2243">
      <w:pPr>
        <w:jc w:val="both"/>
        <w:rPr>
          <w:sz w:val="27"/>
          <w:szCs w:val="27"/>
          <w:lang w:val="en-US"/>
        </w:rPr>
      </w:pPr>
    </w:p>
    <w:p w14:paraId="7681A50E" w14:textId="77777777" w:rsidR="00DC2243" w:rsidRDefault="00DC2243" w:rsidP="00DC2243">
      <w:pPr>
        <w:jc w:val="both"/>
        <w:rPr>
          <w:sz w:val="27"/>
          <w:szCs w:val="27"/>
          <w:lang w:val="en-US"/>
        </w:rPr>
      </w:pPr>
    </w:p>
    <w:p w14:paraId="66A601E5" w14:textId="77777777" w:rsidR="006162B5" w:rsidRDefault="006162B5" w:rsidP="00DC2243">
      <w:pPr>
        <w:jc w:val="both"/>
        <w:rPr>
          <w:sz w:val="27"/>
          <w:szCs w:val="27"/>
          <w:lang w:val="en-US"/>
        </w:rPr>
      </w:pPr>
    </w:p>
    <w:p w14:paraId="09A3991E" w14:textId="77777777" w:rsidR="006162B5" w:rsidRDefault="006162B5" w:rsidP="00DC2243">
      <w:pPr>
        <w:jc w:val="both"/>
        <w:rPr>
          <w:sz w:val="27"/>
          <w:szCs w:val="27"/>
          <w:lang w:val="en-US"/>
        </w:rPr>
      </w:pPr>
    </w:p>
    <w:p w14:paraId="6435CF17" w14:textId="77777777" w:rsidR="006162B5" w:rsidRDefault="006162B5" w:rsidP="00DC2243">
      <w:pPr>
        <w:jc w:val="both"/>
        <w:rPr>
          <w:sz w:val="27"/>
          <w:szCs w:val="27"/>
          <w:lang w:val="en-US"/>
        </w:rPr>
      </w:pPr>
    </w:p>
    <w:p w14:paraId="7F569239" w14:textId="77777777" w:rsidR="006162B5" w:rsidRDefault="006162B5" w:rsidP="00DC2243">
      <w:pPr>
        <w:jc w:val="both"/>
        <w:rPr>
          <w:sz w:val="27"/>
          <w:szCs w:val="27"/>
          <w:lang w:val="en-US"/>
        </w:rPr>
      </w:pPr>
    </w:p>
    <w:p w14:paraId="373491FD" w14:textId="77777777" w:rsidR="006162B5" w:rsidRDefault="006162B5" w:rsidP="00DC2243">
      <w:pPr>
        <w:jc w:val="both"/>
        <w:rPr>
          <w:sz w:val="27"/>
          <w:szCs w:val="27"/>
          <w:lang w:val="en-US"/>
        </w:rPr>
      </w:pPr>
    </w:p>
    <w:p w14:paraId="76D1655B" w14:textId="77777777" w:rsidR="006162B5" w:rsidRDefault="006162B5" w:rsidP="00DC2243">
      <w:pPr>
        <w:jc w:val="both"/>
        <w:rPr>
          <w:sz w:val="27"/>
          <w:szCs w:val="27"/>
          <w:lang w:val="en-US"/>
        </w:rPr>
      </w:pPr>
    </w:p>
    <w:p w14:paraId="5A2A5B14" w14:textId="77777777" w:rsidR="006162B5" w:rsidRDefault="006162B5" w:rsidP="00DC2243">
      <w:pPr>
        <w:jc w:val="both"/>
        <w:rPr>
          <w:sz w:val="27"/>
          <w:szCs w:val="27"/>
          <w:lang w:val="en-US"/>
        </w:rPr>
      </w:pPr>
    </w:p>
    <w:p w14:paraId="25F4F465" w14:textId="77777777" w:rsidR="006162B5" w:rsidRDefault="006162B5" w:rsidP="00DC2243">
      <w:pPr>
        <w:jc w:val="both"/>
        <w:rPr>
          <w:sz w:val="27"/>
          <w:szCs w:val="27"/>
          <w:lang w:val="en-US"/>
        </w:rPr>
      </w:pPr>
    </w:p>
    <w:p w14:paraId="41509045" w14:textId="77777777" w:rsidR="006162B5" w:rsidRPr="00D91C9C" w:rsidRDefault="006162B5" w:rsidP="00DC2243">
      <w:pPr>
        <w:jc w:val="both"/>
        <w:rPr>
          <w:sz w:val="27"/>
          <w:szCs w:val="27"/>
          <w:lang w:val="en-US"/>
        </w:rPr>
      </w:pPr>
    </w:p>
    <w:p w14:paraId="4ABB8F24" w14:textId="77777777" w:rsidR="00DC2243" w:rsidRDefault="00DC2243" w:rsidP="006162B5">
      <w:pPr>
        <w:spacing w:before="100" w:beforeAutospacing="1" w:after="100" w:afterAutospacing="1"/>
        <w:jc w:val="center"/>
        <w:outlineLvl w:val="0"/>
        <w:rPr>
          <w:rFonts w:eastAsia="Times New Roman" w:cs="Times New Roman"/>
          <w:b/>
          <w:bCs/>
          <w:i/>
          <w:kern w:val="36"/>
          <w:sz w:val="56"/>
          <w:szCs w:val="56"/>
          <w:lang w:val="en-US" w:eastAsia="it-IT"/>
        </w:rPr>
      </w:pPr>
      <w:proofErr w:type="spellStart"/>
      <w:r w:rsidRPr="00D91C9C">
        <w:rPr>
          <w:rFonts w:eastAsia="Times New Roman" w:cs="Times New Roman"/>
          <w:b/>
          <w:bCs/>
          <w:i/>
          <w:kern w:val="36"/>
          <w:sz w:val="56"/>
          <w:szCs w:val="56"/>
          <w:lang w:val="en-US" w:eastAsia="it-IT"/>
        </w:rPr>
        <w:t>S</w:t>
      </w:r>
      <w:r w:rsidR="006162B5">
        <w:rPr>
          <w:rFonts w:eastAsia="Times New Roman" w:cs="Times New Roman"/>
          <w:b/>
          <w:bCs/>
          <w:i/>
          <w:kern w:val="36"/>
          <w:sz w:val="56"/>
          <w:szCs w:val="56"/>
          <w:lang w:val="en-US" w:eastAsia="it-IT"/>
        </w:rPr>
        <w:t>olkan</w:t>
      </w:r>
      <w:proofErr w:type="spellEnd"/>
    </w:p>
    <w:p w14:paraId="186F3D62" w14:textId="77777777" w:rsidR="00DC2243" w:rsidRPr="00D91C9C" w:rsidRDefault="00DC2243" w:rsidP="00DC2243">
      <w:pPr>
        <w:jc w:val="both"/>
        <w:rPr>
          <w:b/>
          <w:sz w:val="27"/>
          <w:szCs w:val="27"/>
          <w:lang w:val="en-US"/>
        </w:rPr>
      </w:pPr>
      <w:r w:rsidRPr="00D91C9C">
        <w:rPr>
          <w:b/>
          <w:sz w:val="27"/>
          <w:szCs w:val="27"/>
          <w:lang w:val="en-US"/>
        </w:rPr>
        <w:t>Skills: Observe and describe – Analyze and Interpret</w:t>
      </w:r>
    </w:p>
    <w:p w14:paraId="7E92A241" w14:textId="77777777" w:rsidR="00DC2243" w:rsidRPr="00D91C9C" w:rsidRDefault="00DC2243" w:rsidP="00DC2243">
      <w:pPr>
        <w:spacing w:before="100" w:beforeAutospacing="1" w:after="100" w:afterAutospacing="1"/>
        <w:outlineLvl w:val="0"/>
        <w:rPr>
          <w:rFonts w:eastAsia="Times New Roman" w:cs="Times New Roman"/>
          <w:bCs/>
          <w:kern w:val="36"/>
          <w:sz w:val="27"/>
          <w:szCs w:val="27"/>
          <w:lang w:val="en-US" w:eastAsia="it-IT"/>
        </w:rPr>
      </w:pPr>
      <w:r w:rsidRPr="00D91C9C">
        <w:rPr>
          <w:rFonts w:eastAsia="Times New Roman" w:cs="Times New Roman"/>
          <w:bCs/>
          <w:kern w:val="36"/>
          <w:sz w:val="27"/>
          <w:szCs w:val="27"/>
          <w:lang w:val="en-US" w:eastAsia="it-IT"/>
        </w:rPr>
        <w:t>Describe the picture? Do you see anything unusual? If yes, what?</w:t>
      </w:r>
    </w:p>
    <w:p w14:paraId="5A6786A8" w14:textId="77777777" w:rsidR="00DC2243" w:rsidRPr="00D91C9C" w:rsidRDefault="00DC2243" w:rsidP="00DC2243">
      <w:pPr>
        <w:spacing w:before="100" w:beforeAutospacing="1" w:after="100" w:afterAutospacing="1"/>
        <w:outlineLvl w:val="0"/>
        <w:rPr>
          <w:rFonts w:eastAsia="Times New Roman" w:cs="Times New Roman"/>
          <w:bCs/>
          <w:kern w:val="36"/>
          <w:sz w:val="27"/>
          <w:szCs w:val="27"/>
          <w:lang w:val="en-US" w:eastAsia="it-IT"/>
        </w:rPr>
      </w:pPr>
      <w:r w:rsidRPr="00D91C9C">
        <w:rPr>
          <w:rFonts w:eastAsia="Times New Roman" w:cs="Times New Roman"/>
          <w:bCs/>
          <w:kern w:val="36"/>
          <w:sz w:val="27"/>
          <w:szCs w:val="27"/>
          <w:lang w:val="en-US" w:eastAsia="it-IT"/>
        </w:rPr>
        <w:t>Why is the cemetery not completely in original layout?</w:t>
      </w:r>
    </w:p>
    <w:p w14:paraId="50A5BC5D" w14:textId="77777777" w:rsidR="006162B5" w:rsidRDefault="006162B5" w:rsidP="006162B5">
      <w:pPr>
        <w:spacing w:before="100" w:beforeAutospacing="1" w:after="100" w:afterAutospacing="1"/>
        <w:outlineLvl w:val="0"/>
        <w:rPr>
          <w:rFonts w:eastAsia="Times New Roman" w:cs="Times New Roman"/>
          <w:bCs/>
          <w:kern w:val="36"/>
          <w:sz w:val="27"/>
          <w:szCs w:val="27"/>
          <w:lang w:val="en-US" w:eastAsia="it-IT"/>
        </w:rPr>
      </w:pPr>
      <w:r>
        <w:rPr>
          <w:rFonts w:eastAsia="Times New Roman" w:cs="Times New Roman"/>
          <w:b/>
          <w:bCs/>
          <w:i/>
          <w:noProof/>
          <w:kern w:val="36"/>
          <w:sz w:val="56"/>
          <w:szCs w:val="56"/>
        </w:rPr>
        <w:drawing>
          <wp:anchor distT="0" distB="0" distL="114300" distR="114300" simplePos="0" relativeHeight="251688960" behindDoc="0" locked="0" layoutInCell="1" allowOverlap="1" wp14:anchorId="195C9C0E" wp14:editId="10DB8DEB">
            <wp:simplePos x="0" y="0"/>
            <wp:positionH relativeFrom="margin">
              <wp:posOffset>0</wp:posOffset>
            </wp:positionH>
            <wp:positionV relativeFrom="margin">
              <wp:posOffset>2171700</wp:posOffset>
            </wp:positionV>
            <wp:extent cx="4438650" cy="3076575"/>
            <wp:effectExtent l="0" t="0" r="6350" b="0"/>
            <wp:wrapSquare wrapText="bothSides"/>
            <wp:docPr id="13" name="Immagine 13" descr="http://www.potmiru.si/slike4/solk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tmiru.si/slike4/solkan_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438650" cy="3076575"/>
                    </a:xfrm>
                    <a:prstGeom prst="rect">
                      <a:avLst/>
                    </a:prstGeom>
                    <a:noFill/>
                    <a:ln w="9525">
                      <a:noFill/>
                      <a:miter lim="800000"/>
                      <a:headEnd/>
                      <a:tailEnd/>
                    </a:ln>
                  </pic:spPr>
                </pic:pic>
              </a:graphicData>
            </a:graphic>
          </wp:anchor>
        </w:drawing>
      </w:r>
      <w:r w:rsidR="00DC2243" w:rsidRPr="00D91C9C">
        <w:rPr>
          <w:rFonts w:eastAsia="Times New Roman" w:cs="Times New Roman"/>
          <w:bCs/>
          <w:kern w:val="36"/>
          <w:sz w:val="27"/>
          <w:szCs w:val="27"/>
          <w:lang w:val="en-US" w:eastAsia="it-IT"/>
        </w:rPr>
        <w:t>Do you think that nowadays the access is difficult and risky? If yes why?</w:t>
      </w:r>
    </w:p>
    <w:p w14:paraId="013813C1" w14:textId="77777777" w:rsidR="00DC2243" w:rsidRPr="004C6693" w:rsidRDefault="00DC2243" w:rsidP="00DC2243">
      <w:pPr>
        <w:spacing w:before="100" w:beforeAutospacing="1" w:after="100" w:afterAutospacing="1"/>
        <w:jc w:val="both"/>
        <w:outlineLvl w:val="0"/>
        <w:rPr>
          <w:rFonts w:eastAsia="Times New Roman" w:cs="Times New Roman"/>
          <w:bCs/>
          <w:kern w:val="36"/>
          <w:sz w:val="27"/>
          <w:szCs w:val="27"/>
          <w:lang w:val="en-US" w:eastAsia="it-IT"/>
        </w:rPr>
      </w:pPr>
      <w:r w:rsidRPr="00D91C9C">
        <w:rPr>
          <w:rFonts w:eastAsia="Times New Roman" w:cs="Times New Roman"/>
          <w:bCs/>
          <w:kern w:val="36"/>
          <w:sz w:val="27"/>
          <w:szCs w:val="27"/>
          <w:lang w:val="en-US" w:eastAsia="it-IT"/>
        </w:rPr>
        <w:t xml:space="preserve">The Austro-Hungarian military cemetery is found on the left bank of the </w:t>
      </w:r>
      <w:proofErr w:type="spellStart"/>
      <w:r w:rsidRPr="00D91C9C">
        <w:rPr>
          <w:rFonts w:eastAsia="Times New Roman" w:cs="Times New Roman"/>
          <w:bCs/>
          <w:kern w:val="36"/>
          <w:sz w:val="27"/>
          <w:szCs w:val="27"/>
          <w:lang w:val="en-US" w:eastAsia="it-IT"/>
        </w:rPr>
        <w:t>So</w:t>
      </w:r>
      <w:r w:rsidRPr="00D91C9C">
        <w:rPr>
          <w:sz w:val="27"/>
          <w:szCs w:val="27"/>
          <w:lang w:val="en-US"/>
        </w:rPr>
        <w:t>č</w:t>
      </w:r>
      <w:r w:rsidRPr="00D91C9C">
        <w:rPr>
          <w:rFonts w:eastAsia="Times New Roman" w:cs="Times New Roman"/>
          <w:bCs/>
          <w:kern w:val="36"/>
          <w:sz w:val="27"/>
          <w:szCs w:val="27"/>
          <w:lang w:val="en-US" w:eastAsia="it-IT"/>
        </w:rPr>
        <w:t>a</w:t>
      </w:r>
      <w:proofErr w:type="spellEnd"/>
      <w:r w:rsidRPr="00D91C9C">
        <w:rPr>
          <w:rFonts w:eastAsia="Times New Roman" w:cs="Times New Roman"/>
          <w:bCs/>
          <w:kern w:val="36"/>
          <w:sz w:val="27"/>
          <w:szCs w:val="27"/>
          <w:lang w:val="en-US" w:eastAsia="it-IT"/>
        </w:rPr>
        <w:t xml:space="preserve"> river (</w:t>
      </w:r>
      <w:proofErr w:type="spellStart"/>
      <w:r w:rsidRPr="00D91C9C">
        <w:rPr>
          <w:rFonts w:eastAsia="Times New Roman" w:cs="Times New Roman"/>
          <w:bCs/>
          <w:kern w:val="36"/>
          <w:sz w:val="27"/>
          <w:szCs w:val="27"/>
          <w:lang w:val="en-US" w:eastAsia="it-IT"/>
        </w:rPr>
        <w:t>Isonzo</w:t>
      </w:r>
      <w:proofErr w:type="spellEnd"/>
      <w:r w:rsidRPr="00D91C9C">
        <w:rPr>
          <w:rFonts w:eastAsia="Times New Roman" w:cs="Times New Roman"/>
          <w:bCs/>
          <w:kern w:val="36"/>
          <w:sz w:val="27"/>
          <w:szCs w:val="27"/>
          <w:lang w:val="en-US" w:eastAsia="it-IT"/>
        </w:rPr>
        <w:t xml:space="preserve">), just by the railway between </w:t>
      </w:r>
      <w:proofErr w:type="spellStart"/>
      <w:r w:rsidRPr="00D91C9C">
        <w:rPr>
          <w:rFonts w:eastAsia="Times New Roman" w:cs="Times New Roman"/>
          <w:bCs/>
          <w:kern w:val="36"/>
          <w:sz w:val="27"/>
          <w:szCs w:val="27"/>
          <w:lang w:val="en-US" w:eastAsia="it-IT"/>
        </w:rPr>
        <w:t>Solkan</w:t>
      </w:r>
      <w:proofErr w:type="spellEnd"/>
      <w:r w:rsidRPr="00D91C9C">
        <w:rPr>
          <w:rFonts w:eastAsia="Times New Roman" w:cs="Times New Roman"/>
          <w:bCs/>
          <w:kern w:val="36"/>
          <w:sz w:val="27"/>
          <w:szCs w:val="27"/>
          <w:lang w:val="en-US" w:eastAsia="it-IT"/>
        </w:rPr>
        <w:t xml:space="preserve"> and the railway bridge across the </w:t>
      </w:r>
      <w:proofErr w:type="spellStart"/>
      <w:r w:rsidRPr="00D91C9C">
        <w:rPr>
          <w:rFonts w:eastAsia="Times New Roman" w:cs="Times New Roman"/>
          <w:bCs/>
          <w:kern w:val="36"/>
          <w:sz w:val="27"/>
          <w:szCs w:val="27"/>
          <w:lang w:val="en-US" w:eastAsia="it-IT"/>
        </w:rPr>
        <w:t>So</w:t>
      </w:r>
      <w:r w:rsidRPr="00D91C9C">
        <w:rPr>
          <w:sz w:val="27"/>
          <w:szCs w:val="27"/>
          <w:lang w:val="en-US"/>
        </w:rPr>
        <w:t>č</w:t>
      </w:r>
      <w:r w:rsidRPr="00D91C9C">
        <w:rPr>
          <w:rFonts w:eastAsia="Times New Roman" w:cs="Times New Roman"/>
          <w:bCs/>
          <w:kern w:val="36"/>
          <w:sz w:val="27"/>
          <w:szCs w:val="27"/>
          <w:lang w:val="en-US" w:eastAsia="it-IT"/>
        </w:rPr>
        <w:t>a</w:t>
      </w:r>
      <w:proofErr w:type="spellEnd"/>
      <w:r w:rsidRPr="00D91C9C">
        <w:rPr>
          <w:rFonts w:eastAsia="Times New Roman" w:cs="Times New Roman"/>
          <w:bCs/>
          <w:kern w:val="36"/>
          <w:sz w:val="27"/>
          <w:szCs w:val="27"/>
          <w:lang w:val="en-US" w:eastAsia="it-IT"/>
        </w:rPr>
        <w:t xml:space="preserve"> (</w:t>
      </w:r>
      <w:proofErr w:type="spellStart"/>
      <w:r w:rsidRPr="00D91C9C">
        <w:rPr>
          <w:rFonts w:eastAsia="Times New Roman" w:cs="Times New Roman"/>
          <w:bCs/>
          <w:kern w:val="36"/>
          <w:sz w:val="27"/>
          <w:szCs w:val="27"/>
          <w:lang w:val="en-US" w:eastAsia="it-IT"/>
        </w:rPr>
        <w:t>Isonzo</w:t>
      </w:r>
      <w:proofErr w:type="spellEnd"/>
      <w:r w:rsidRPr="00D91C9C">
        <w:rPr>
          <w:rFonts w:eastAsia="Times New Roman" w:cs="Times New Roman"/>
          <w:bCs/>
          <w:kern w:val="36"/>
          <w:sz w:val="27"/>
          <w:szCs w:val="27"/>
          <w:lang w:val="en-US" w:eastAsia="it-IT"/>
        </w:rPr>
        <w:t xml:space="preserve">). In this cemetery are buried the Austro-Hungarian soldiers (mostly </w:t>
      </w:r>
      <w:proofErr w:type="spellStart"/>
      <w:r w:rsidRPr="00D91C9C">
        <w:rPr>
          <w:rFonts w:eastAsia="Times New Roman" w:cs="Times New Roman"/>
          <w:bCs/>
          <w:kern w:val="36"/>
          <w:sz w:val="27"/>
          <w:szCs w:val="27"/>
          <w:lang w:val="en-US" w:eastAsia="it-IT"/>
        </w:rPr>
        <w:t>Hungerians</w:t>
      </w:r>
      <w:proofErr w:type="spellEnd"/>
      <w:r w:rsidRPr="00D91C9C">
        <w:rPr>
          <w:rFonts w:eastAsia="Times New Roman" w:cs="Times New Roman"/>
          <w:bCs/>
          <w:kern w:val="36"/>
          <w:sz w:val="27"/>
          <w:szCs w:val="27"/>
          <w:lang w:val="en-US" w:eastAsia="it-IT"/>
        </w:rPr>
        <w:t xml:space="preserve">), who fell on the </w:t>
      </w:r>
      <w:proofErr w:type="spellStart"/>
      <w:r w:rsidRPr="00D91C9C">
        <w:rPr>
          <w:sz w:val="27"/>
          <w:szCs w:val="27"/>
          <w:lang w:val="en-US"/>
        </w:rPr>
        <w:t>Gorizia</w:t>
      </w:r>
      <w:proofErr w:type="spellEnd"/>
      <w:r w:rsidRPr="00D91C9C">
        <w:rPr>
          <w:sz w:val="27"/>
          <w:szCs w:val="27"/>
          <w:lang w:val="en-US"/>
        </w:rPr>
        <w:t xml:space="preserve"> bridgehead during </w:t>
      </w:r>
      <w:r w:rsidRPr="00D91C9C">
        <w:rPr>
          <w:rFonts w:eastAsia="Times New Roman" w:cs="Times New Roman"/>
          <w:bCs/>
          <w:kern w:val="36"/>
          <w:sz w:val="27"/>
          <w:szCs w:val="27"/>
          <w:lang w:val="en-US" w:eastAsia="it-IT"/>
        </w:rPr>
        <w:t xml:space="preserve">the sixth battle of </w:t>
      </w:r>
      <w:proofErr w:type="spellStart"/>
      <w:r w:rsidRPr="00D91C9C">
        <w:rPr>
          <w:rFonts w:eastAsia="Times New Roman" w:cs="Times New Roman"/>
          <w:bCs/>
          <w:kern w:val="36"/>
          <w:sz w:val="27"/>
          <w:szCs w:val="27"/>
          <w:lang w:val="en-US" w:eastAsia="it-IT"/>
        </w:rPr>
        <w:t>Isonzo</w:t>
      </w:r>
      <w:proofErr w:type="spellEnd"/>
      <w:r w:rsidRPr="00D91C9C">
        <w:rPr>
          <w:rFonts w:eastAsia="Times New Roman" w:cs="Times New Roman"/>
          <w:bCs/>
          <w:kern w:val="36"/>
          <w:sz w:val="27"/>
          <w:szCs w:val="27"/>
          <w:lang w:val="en-US" w:eastAsia="it-IT"/>
        </w:rPr>
        <w:t xml:space="preserve"> (August 1916). In original cemetery </w:t>
      </w:r>
      <w:r w:rsidRPr="00D91C9C">
        <w:rPr>
          <w:sz w:val="27"/>
          <w:szCs w:val="27"/>
          <w:lang w:val="en-US"/>
        </w:rPr>
        <w:t>is the 16th species distributed throughout the 85 headstones, together there were about 1360 graves.</w:t>
      </w:r>
      <w:r w:rsidRPr="00D91C9C">
        <w:rPr>
          <w:rFonts w:eastAsia="Times New Roman" w:cs="Times New Roman"/>
          <w:bCs/>
          <w:kern w:val="36"/>
          <w:sz w:val="27"/>
          <w:szCs w:val="27"/>
          <w:lang w:val="en-US" w:eastAsia="it-IT"/>
        </w:rPr>
        <w:t xml:space="preserve"> The nowadays layout is mostly the same as it used to be, except the </w:t>
      </w:r>
      <w:r w:rsidRPr="00D91C9C">
        <w:rPr>
          <w:sz w:val="27"/>
          <w:szCs w:val="27"/>
          <w:lang w:val="en-US"/>
        </w:rPr>
        <w:t xml:space="preserve">extreme edge of the inclination towards the </w:t>
      </w:r>
      <w:proofErr w:type="spellStart"/>
      <w:r w:rsidRPr="00D91C9C">
        <w:rPr>
          <w:sz w:val="27"/>
          <w:szCs w:val="27"/>
          <w:lang w:val="en-US"/>
        </w:rPr>
        <w:t>Soča</w:t>
      </w:r>
      <w:proofErr w:type="spellEnd"/>
      <w:r w:rsidRPr="00D91C9C">
        <w:rPr>
          <w:sz w:val="27"/>
          <w:szCs w:val="27"/>
          <w:lang w:val="en-US"/>
        </w:rPr>
        <w:t>. This edge collapsed during bombing in Second World War and it was later renovated.  It is said that there were around 5.100 people buried in original cemetery. In the 1930s the original cemetery was enlarged, because a lot of mortal remains of Austro-Hungarian soldiers were transferred to it from abandoned Italian cemeteries. In the middle of this cemetery is also a monument (high about 12 meters) which was completed with a high truncate pyramid, built of rough stone.</w:t>
      </w:r>
    </w:p>
    <w:p w14:paraId="5F5A9007" w14:textId="77777777" w:rsidR="00DC2243" w:rsidRPr="00B408CD" w:rsidRDefault="00DC2243" w:rsidP="00DC2243">
      <w:pPr>
        <w:jc w:val="both"/>
        <w:rPr>
          <w:lang w:val="en-US"/>
        </w:rPr>
      </w:pPr>
    </w:p>
    <w:p w14:paraId="3054503C" w14:textId="77777777" w:rsidR="00DC2243" w:rsidRDefault="00DC2243"/>
    <w:sectPr w:rsidR="00DC2243" w:rsidSect="0086426C">
      <w:pgSz w:w="11900" w:h="16840"/>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26C"/>
    <w:rsid w:val="0016756B"/>
    <w:rsid w:val="006162B5"/>
    <w:rsid w:val="007A470D"/>
    <w:rsid w:val="0086426C"/>
    <w:rsid w:val="00892913"/>
    <w:rsid w:val="00DA505D"/>
    <w:rsid w:val="00DC2243"/>
    <w:rsid w:val="00FE4E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A925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qFormat/>
    <w:rsid w:val="0086426C"/>
    <w:rPr>
      <w:rFonts w:ascii="PMingLiU" w:hAnsi="PMingLiU"/>
      <w:sz w:val="22"/>
      <w:szCs w:val="22"/>
    </w:rPr>
  </w:style>
  <w:style w:type="character" w:customStyle="1" w:styleId="SansinterligneCar">
    <w:name w:val="Sans interligne Car"/>
    <w:basedOn w:val="Policepardfaut"/>
    <w:link w:val="Sansinterligne"/>
    <w:rsid w:val="0086426C"/>
    <w:rPr>
      <w:rFonts w:ascii="PMingLiU" w:hAnsi="PMingLiU"/>
      <w:sz w:val="22"/>
      <w:szCs w:val="22"/>
    </w:rPr>
  </w:style>
  <w:style w:type="paragraph" w:styleId="Textedebulles">
    <w:name w:val="Balloon Text"/>
    <w:basedOn w:val="Normal"/>
    <w:link w:val="TextedebullesCar"/>
    <w:uiPriority w:val="99"/>
    <w:semiHidden/>
    <w:unhideWhenUsed/>
    <w:rsid w:val="00DA505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A505D"/>
    <w:rPr>
      <w:rFonts w:ascii="Lucida Grande" w:hAnsi="Lucida Grande" w:cs="Lucida Grande"/>
      <w:sz w:val="18"/>
      <w:szCs w:val="18"/>
    </w:rPr>
  </w:style>
  <w:style w:type="character" w:customStyle="1" w:styleId="apple-converted-space">
    <w:name w:val="apple-converted-space"/>
    <w:basedOn w:val="Policepardfaut"/>
    <w:rsid w:val="0016756B"/>
  </w:style>
  <w:style w:type="character" w:styleId="Lienhypertexte">
    <w:name w:val="Hyperlink"/>
    <w:basedOn w:val="Policepardfaut"/>
    <w:uiPriority w:val="99"/>
    <w:semiHidden/>
    <w:unhideWhenUsed/>
    <w:rsid w:val="001675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jpeg"/><Relationship Id="rId12" Type="http://schemas.openxmlformats.org/officeDocument/2006/relationships/hyperlink" Target="https://en.wikipedia.org/wiki/Battle_of_Verdun" TargetMode="External"/><Relationship Id="rId13" Type="http://schemas.openxmlformats.org/officeDocument/2006/relationships/hyperlink" Target="https://en.wikipedia.org/wiki/World_War_I" TargetMode="External"/><Relationship Id="rId14" Type="http://schemas.openxmlformats.org/officeDocument/2006/relationships/hyperlink" Target="https://en.wikipedia.org/wiki/Douaumont" TargetMode="External"/><Relationship Id="rId15" Type="http://schemas.openxmlformats.org/officeDocument/2006/relationships/hyperlink" Target="https://en.wikipedia.org/wiki/France" TargetMode="External"/><Relationship Id="rId16" Type="http://schemas.openxmlformats.org/officeDocument/2006/relationships/hyperlink" Target="https://en.wikipedia.org/wiki/Verdun"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Albert Einstein school
Cervignano del Friuli
March 8-9-10 2016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AD7F6B-1F49-094E-BCA3-DF355E67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1841</Words>
  <Characters>10129</Characters>
  <Application>Microsoft Macintosh Word</Application>
  <DocSecurity>0</DocSecurity>
  <Lines>84</Lines>
  <Paragraphs>23</Paragraphs>
  <ScaleCrop>false</ScaleCrop>
  <Company/>
  <LinksUpToDate>false</LinksUpToDate>
  <CharactersWithSpaces>11947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Monuments of fallen soldiers</dc:title>
  <dc:subject/>
  <dc:creator>Edoardo BATTAGLIA
Kristina BUZECAN
Chiara KUHLMANN
Manon PINCIN
Marta STIVAL
Anunska ZELE</dc:creator>
  <cp:keywords/>
  <dc:description/>
  <cp:lastModifiedBy>Stéphane TASTET</cp:lastModifiedBy>
  <cp:revision>2</cp:revision>
  <dcterms:created xsi:type="dcterms:W3CDTF">2016-03-10T14:46:00Z</dcterms:created>
  <dcterms:modified xsi:type="dcterms:W3CDTF">2016-03-18T14:49:00Z</dcterms:modified>
</cp:coreProperties>
</file>