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5" w:rsidRPr="005D7135" w:rsidRDefault="005F7E53" w:rsidP="005D7135">
      <w:pPr>
        <w:jc w:val="center"/>
        <w:rPr>
          <w:b/>
          <w:sz w:val="28"/>
        </w:rPr>
      </w:pPr>
      <w:r w:rsidRPr="005D7135">
        <w:rPr>
          <w:b/>
          <w:sz w:val="28"/>
        </w:rPr>
        <w:t>Fiche : analyse d’un document iconographique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5418"/>
      </w:tblGrid>
      <w:tr w:rsidR="005F7E53" w:rsidTr="002E5152">
        <w:tc>
          <w:tcPr>
            <w:tcW w:w="675" w:type="dxa"/>
          </w:tcPr>
          <w:p w:rsidR="005F7E53" w:rsidRDefault="005F7E53"/>
        </w:tc>
        <w:tc>
          <w:tcPr>
            <w:tcW w:w="5103" w:type="dxa"/>
          </w:tcPr>
          <w:p w:rsidR="005F7E53" w:rsidRPr="002E5152" w:rsidRDefault="002E5152" w:rsidP="002E5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Procédure détaillé</w:t>
            </w:r>
            <w:r w:rsidR="005D7135">
              <w:rPr>
                <w:sz w:val="28"/>
              </w:rPr>
              <w:t>e</w:t>
            </w:r>
          </w:p>
        </w:tc>
        <w:tc>
          <w:tcPr>
            <w:tcW w:w="5418" w:type="dxa"/>
          </w:tcPr>
          <w:p w:rsidR="005F7E53" w:rsidRPr="002E5152" w:rsidRDefault="005D7135" w:rsidP="002E5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Analyse complète du document</w:t>
            </w:r>
          </w:p>
        </w:tc>
      </w:tr>
      <w:tr w:rsidR="005F7E53" w:rsidTr="001C13B2">
        <w:tc>
          <w:tcPr>
            <w:tcW w:w="675" w:type="dxa"/>
            <w:vMerge w:val="restart"/>
            <w:shd w:val="clear" w:color="auto" w:fill="4BACC6" w:themeFill="accent5"/>
            <w:textDirection w:val="btLr"/>
            <w:vAlign w:val="center"/>
          </w:tcPr>
          <w:p w:rsidR="005F7E53" w:rsidRPr="005F7E53" w:rsidRDefault="00587C96" w:rsidP="005F7E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5103" w:type="dxa"/>
          </w:tcPr>
          <w:p w:rsidR="005F7E53" w:rsidRPr="009269EC" w:rsidRDefault="005F7E53">
            <w:pPr>
              <w:rPr>
                <w:b/>
              </w:rPr>
            </w:pPr>
            <w:r w:rsidRPr="009269EC">
              <w:rPr>
                <w:b/>
              </w:rPr>
              <w:t>L’œuvre, l’artiste</w:t>
            </w:r>
          </w:p>
          <w:p w:rsidR="00587C96" w:rsidRPr="009269EC" w:rsidRDefault="00587C96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9269EC">
              <w:rPr>
                <w:sz w:val="20"/>
              </w:rPr>
              <w:t>La nature du support</w:t>
            </w:r>
            <w:r w:rsidR="00AA2763">
              <w:rPr>
                <w:sz w:val="20"/>
              </w:rPr>
              <w:t xml:space="preserve"> (précisez à chaque fois)</w:t>
            </w:r>
            <w:r w:rsidRPr="009269EC">
              <w:rPr>
                <w:sz w:val="20"/>
              </w:rPr>
              <w:t> :</w:t>
            </w:r>
          </w:p>
          <w:p w:rsidR="00AA2763" w:rsidRPr="002E5152" w:rsidRDefault="00587C96">
            <w:pPr>
              <w:rPr>
                <w:sz w:val="18"/>
              </w:rPr>
            </w:pPr>
            <w:r w:rsidRPr="002E5152">
              <w:rPr>
                <w:sz w:val="18"/>
              </w:rPr>
              <w:t>Carte postale, photographie, affiche (politique, publicitaire, …), caricature</w:t>
            </w:r>
            <w:r w:rsidR="00AA2763">
              <w:rPr>
                <w:sz w:val="18"/>
              </w:rPr>
              <w:t>,</w:t>
            </w:r>
            <w:r w:rsidRPr="002E5152">
              <w:rPr>
                <w:sz w:val="18"/>
              </w:rPr>
              <w:t xml:space="preserve"> dessin</w:t>
            </w:r>
            <w:r w:rsidR="00AA2763">
              <w:rPr>
                <w:sz w:val="18"/>
              </w:rPr>
              <w:t xml:space="preserve">, </w:t>
            </w:r>
            <w:r w:rsidRPr="002E5152">
              <w:rPr>
                <w:sz w:val="18"/>
              </w:rPr>
              <w:t>œuvre d’art, autre</w:t>
            </w:r>
            <w:r w:rsidR="00AA2763">
              <w:rPr>
                <w:sz w:val="18"/>
              </w:rPr>
              <w:t>.</w:t>
            </w:r>
          </w:p>
          <w:p w:rsidR="009269EC" w:rsidRDefault="00587C96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9269EC">
              <w:rPr>
                <w:sz w:val="20"/>
              </w:rPr>
              <w:t xml:space="preserve">Taille et source : </w:t>
            </w:r>
          </w:p>
          <w:p w:rsidR="00AA2763" w:rsidRPr="002E5152" w:rsidRDefault="00587C96" w:rsidP="00740E6E">
            <w:pPr>
              <w:pStyle w:val="Paragraphedeliste"/>
              <w:ind w:left="0"/>
              <w:rPr>
                <w:sz w:val="18"/>
              </w:rPr>
            </w:pPr>
            <w:r w:rsidRPr="002E5152">
              <w:rPr>
                <w:sz w:val="18"/>
              </w:rPr>
              <w:t>dimension originale de l’œuvre</w:t>
            </w:r>
            <w:r w:rsidR="00740E6E" w:rsidRPr="002E5152">
              <w:rPr>
                <w:sz w:val="18"/>
              </w:rPr>
              <w:t>, o</w:t>
            </w:r>
            <w:r w:rsidRPr="002E5152">
              <w:rPr>
                <w:sz w:val="18"/>
              </w:rPr>
              <w:t>ù l’avez-vous prélevée ?</w:t>
            </w:r>
            <w:r w:rsidR="00740E6E" w:rsidRPr="002E5152">
              <w:rPr>
                <w:sz w:val="18"/>
              </w:rPr>
              <w:t xml:space="preserve"> un courant artistique particulier ?</w:t>
            </w:r>
          </w:p>
          <w:p w:rsidR="00587C96" w:rsidRPr="009269EC" w:rsidRDefault="00587C96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9269EC">
              <w:rPr>
                <w:sz w:val="20"/>
              </w:rPr>
              <w:t xml:space="preserve">L’auteur : </w:t>
            </w:r>
          </w:p>
          <w:p w:rsidR="00AA2763" w:rsidRPr="005D7135" w:rsidRDefault="00587C96">
            <w:pPr>
              <w:rPr>
                <w:sz w:val="18"/>
              </w:rPr>
            </w:pPr>
            <w:r w:rsidRPr="002E5152">
              <w:rPr>
                <w:sz w:val="18"/>
              </w:rPr>
              <w:t>Son nom, dates de vie et mort, date de la réalisation de l’œuvre</w:t>
            </w:r>
            <w:r w:rsidR="009269EC" w:rsidRPr="002E5152">
              <w:rPr>
                <w:sz w:val="18"/>
              </w:rPr>
              <w:t>, quelques éléments importants sur lui (2 lignes maximum)</w:t>
            </w:r>
          </w:p>
        </w:tc>
        <w:tc>
          <w:tcPr>
            <w:tcW w:w="5418" w:type="dxa"/>
          </w:tcPr>
          <w:p w:rsidR="003810A8" w:rsidRDefault="003810A8" w:rsidP="00D80F4A">
            <w:pPr>
              <w:jc w:val="left"/>
            </w:pPr>
            <w:r>
              <w:t xml:space="preserve">    </w:t>
            </w:r>
            <w:r w:rsidR="00571695">
              <w:t>Le support pris est une carte postale, où l’on y voit une caricature des soldats de la 1</w:t>
            </w:r>
            <w:r w:rsidR="00571695" w:rsidRPr="00571695">
              <w:rPr>
                <w:vertAlign w:val="superscript"/>
              </w:rPr>
              <w:t>ère</w:t>
            </w:r>
            <w:r w:rsidR="00571695">
              <w:t xml:space="preserve"> guerre mondiale. </w:t>
            </w:r>
            <w:r>
              <w:t xml:space="preserve">C’est </w:t>
            </w:r>
            <w:r w:rsidR="00EE7B39">
              <w:t>une carte postale de nature satirique.</w:t>
            </w:r>
          </w:p>
          <w:p w:rsidR="00BD2E67" w:rsidRDefault="003810A8" w:rsidP="00D80F4A">
            <w:pPr>
              <w:jc w:val="left"/>
            </w:pPr>
            <w:r>
              <w:t xml:space="preserve">    </w:t>
            </w:r>
            <w:r w:rsidR="00BD2E67">
              <w:t>Les dimensions sont : 9,2 x 13,2 cm.</w:t>
            </w:r>
          </w:p>
          <w:p w:rsidR="00EE7B39" w:rsidRPr="00BD2E67" w:rsidRDefault="003810A8" w:rsidP="00D80F4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80F4A" w:rsidRPr="00BD2E67">
              <w:rPr>
                <w:rFonts w:asciiTheme="minorHAnsi" w:hAnsiTheme="minorHAnsi"/>
                <w:sz w:val="22"/>
                <w:szCs w:val="22"/>
              </w:rPr>
              <w:t xml:space="preserve">J’ai prélevée cette image sur le site: caricaturesetcaricature.com. </w:t>
            </w:r>
          </w:p>
          <w:p w:rsidR="00D80F4A" w:rsidRDefault="003810A8" w:rsidP="00D80F4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BD2E67" w:rsidRPr="00BD2E67">
              <w:rPr>
                <w:rFonts w:asciiTheme="minorHAnsi" w:hAnsiTheme="minorHAnsi"/>
                <w:sz w:val="22"/>
                <w:szCs w:val="22"/>
              </w:rPr>
              <w:t>L’</w:t>
            </w:r>
            <w:r w:rsidR="00BD2E67">
              <w:rPr>
                <w:rFonts w:asciiTheme="minorHAnsi" w:hAnsiTheme="minorHAnsi"/>
                <w:sz w:val="22"/>
                <w:szCs w:val="22"/>
              </w:rPr>
              <w:t>éditeur est Paul Fink, mais</w:t>
            </w:r>
            <w:r w:rsidR="00BD2E67" w:rsidRPr="00BD2E67">
              <w:rPr>
                <w:rFonts w:asciiTheme="minorHAnsi" w:hAnsiTheme="minorHAnsi"/>
                <w:sz w:val="22"/>
                <w:szCs w:val="22"/>
              </w:rPr>
              <w:t xml:space="preserve"> est</w:t>
            </w:r>
            <w:r w:rsidR="00D80F4A" w:rsidRPr="00BD2E67">
              <w:rPr>
                <w:rFonts w:asciiTheme="minorHAnsi" w:hAnsiTheme="minorHAnsi"/>
                <w:sz w:val="22"/>
                <w:szCs w:val="22"/>
              </w:rPr>
              <w:t xml:space="preserve"> signée par H.Zahl.</w:t>
            </w:r>
            <w:r w:rsidR="00EE7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80F4A" w:rsidRDefault="003810A8" w:rsidP="00571695">
            <w:r>
              <w:t xml:space="preserve">    Nous ne savons que très peu de chose sur l’auteur de cette carte si ce n’est que c’était un soldat durant la 1</w:t>
            </w:r>
            <w:r w:rsidRPr="003810A8">
              <w:rPr>
                <w:vertAlign w:val="superscript"/>
              </w:rPr>
              <w:t>ère</w:t>
            </w:r>
            <w:r>
              <w:t xml:space="preserve"> guerre mondiale et qu’il l’a réalisé en 1915. </w:t>
            </w:r>
          </w:p>
        </w:tc>
      </w:tr>
      <w:tr w:rsidR="005F7E53" w:rsidTr="001C13B2">
        <w:tc>
          <w:tcPr>
            <w:tcW w:w="675" w:type="dxa"/>
            <w:vMerge/>
            <w:shd w:val="clear" w:color="auto" w:fill="4BACC6" w:themeFill="accent5"/>
          </w:tcPr>
          <w:p w:rsidR="005F7E53" w:rsidRDefault="005F7E53"/>
        </w:tc>
        <w:tc>
          <w:tcPr>
            <w:tcW w:w="5103" w:type="dxa"/>
          </w:tcPr>
          <w:p w:rsidR="009269EC" w:rsidRPr="009269EC" w:rsidRDefault="005F7E53">
            <w:pPr>
              <w:rPr>
                <w:b/>
              </w:rPr>
            </w:pPr>
            <w:r w:rsidRPr="009269EC">
              <w:rPr>
                <w:b/>
              </w:rPr>
              <w:t>Commanditaire(s), destinataire(s), diffusion</w:t>
            </w:r>
          </w:p>
          <w:p w:rsidR="009269EC" w:rsidRPr="002E5152" w:rsidRDefault="009269EC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2E5152">
              <w:rPr>
                <w:sz w:val="20"/>
              </w:rPr>
              <w:t>Commanditaire(s) :</w:t>
            </w:r>
          </w:p>
          <w:p w:rsidR="00AA2763" w:rsidRPr="002E5152" w:rsidRDefault="009269EC">
            <w:pPr>
              <w:rPr>
                <w:sz w:val="18"/>
              </w:rPr>
            </w:pPr>
            <w:r w:rsidRPr="002E5152">
              <w:rPr>
                <w:sz w:val="18"/>
              </w:rPr>
              <w:t xml:space="preserve">Une personne, l’Etat, </w:t>
            </w:r>
            <w:r w:rsidR="005F7E53" w:rsidRPr="002E5152">
              <w:rPr>
                <w:sz w:val="18"/>
              </w:rPr>
              <w:t xml:space="preserve"> </w:t>
            </w:r>
            <w:r w:rsidRPr="002E5152">
              <w:rPr>
                <w:sz w:val="18"/>
              </w:rPr>
              <w:t>un syndicat, un parti politique, une association, anonyme, autre. Précisez.</w:t>
            </w:r>
          </w:p>
          <w:p w:rsidR="002E5152" w:rsidRPr="002E5152" w:rsidRDefault="009269EC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2E5152">
              <w:rPr>
                <w:sz w:val="20"/>
              </w:rPr>
              <w:t>Destinataire :</w:t>
            </w:r>
          </w:p>
          <w:p w:rsidR="00AA2763" w:rsidRPr="005D7135" w:rsidRDefault="009269EC" w:rsidP="002E5152">
            <w:pPr>
              <w:rPr>
                <w:sz w:val="18"/>
              </w:rPr>
            </w:pPr>
            <w:r w:rsidRPr="002E5152">
              <w:rPr>
                <w:sz w:val="18"/>
              </w:rPr>
              <w:t>Sur un mur, boite aux lettres, presse, vente dans un commerce</w:t>
            </w:r>
            <w:r w:rsidR="00AA2763">
              <w:rPr>
                <w:sz w:val="18"/>
              </w:rPr>
              <w:t>…</w:t>
            </w:r>
          </w:p>
          <w:p w:rsidR="002E5152" w:rsidRDefault="009269EC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2E5152">
              <w:rPr>
                <w:sz w:val="20"/>
              </w:rPr>
              <w:t xml:space="preserve">Diffusion : </w:t>
            </w:r>
          </w:p>
          <w:p w:rsidR="005D7135" w:rsidRPr="005D7135" w:rsidRDefault="009269EC" w:rsidP="002E5152">
            <w:pPr>
              <w:pStyle w:val="Paragraphedeliste"/>
              <w:ind w:left="0"/>
              <w:rPr>
                <w:sz w:val="18"/>
              </w:rPr>
            </w:pPr>
            <w:r w:rsidRPr="002E5152">
              <w:rPr>
                <w:sz w:val="18"/>
              </w:rPr>
              <w:t>Ville, région, pays, privée, publique, groupe</w:t>
            </w:r>
            <w:r w:rsidR="001C13B2">
              <w:rPr>
                <w:sz w:val="18"/>
              </w:rPr>
              <w:t>.</w:t>
            </w:r>
          </w:p>
        </w:tc>
        <w:tc>
          <w:tcPr>
            <w:tcW w:w="5418" w:type="dxa"/>
          </w:tcPr>
          <w:p w:rsidR="00E727EC" w:rsidRDefault="007F6BAA" w:rsidP="00EE7B39">
            <w:r>
              <w:t>Cette carte postale n’a pas de destinatai</w:t>
            </w:r>
            <w:r w:rsidR="00E90BF2">
              <w:t>re particulier, elle a retrouvé par des soldats allemands à la fin de la 1</w:t>
            </w:r>
            <w:r w:rsidR="00E90BF2" w:rsidRPr="00E90BF2">
              <w:rPr>
                <w:vertAlign w:val="superscript"/>
              </w:rPr>
              <w:t>ère</w:t>
            </w:r>
            <w:r w:rsidR="00E90BF2">
              <w:t xml:space="preserve"> guerre mondiale. Elle a été connu dans tout l’Allemagne.</w:t>
            </w:r>
          </w:p>
        </w:tc>
        <w:bookmarkStart w:id="0" w:name="_GoBack"/>
        <w:bookmarkEnd w:id="0"/>
      </w:tr>
      <w:tr w:rsidR="005F7E53" w:rsidTr="001C13B2">
        <w:tc>
          <w:tcPr>
            <w:tcW w:w="675" w:type="dxa"/>
            <w:vMerge/>
            <w:shd w:val="clear" w:color="auto" w:fill="4BACC6" w:themeFill="accent5"/>
          </w:tcPr>
          <w:p w:rsidR="005F7E53" w:rsidRDefault="005F7E53"/>
        </w:tc>
        <w:tc>
          <w:tcPr>
            <w:tcW w:w="5103" w:type="dxa"/>
          </w:tcPr>
          <w:p w:rsidR="005F7E53" w:rsidRPr="00A10DBA" w:rsidRDefault="005F7E53">
            <w:pPr>
              <w:rPr>
                <w:b/>
              </w:rPr>
            </w:pPr>
            <w:r w:rsidRPr="00A10DBA">
              <w:rPr>
                <w:b/>
              </w:rPr>
              <w:t xml:space="preserve">Le contexte particulier de l’époque </w:t>
            </w:r>
          </w:p>
          <w:p w:rsidR="002E5152" w:rsidRPr="002E5152" w:rsidRDefault="002E5152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2E5152">
              <w:rPr>
                <w:sz w:val="20"/>
              </w:rPr>
              <w:t xml:space="preserve">Sa nature : </w:t>
            </w:r>
          </w:p>
          <w:p w:rsidR="00AA2763" w:rsidRPr="002E5152" w:rsidRDefault="009269EC" w:rsidP="009269EC">
            <w:pPr>
              <w:rPr>
                <w:sz w:val="18"/>
              </w:rPr>
            </w:pPr>
            <w:r w:rsidRPr="002E5152">
              <w:rPr>
                <w:sz w:val="18"/>
              </w:rPr>
              <w:t>politique, social, économique, scientifique, …</w:t>
            </w:r>
          </w:p>
          <w:p w:rsidR="00AA2763" w:rsidRPr="00AA2763" w:rsidRDefault="00AA2763" w:rsidP="00AA2763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 d</w:t>
            </w:r>
            <w:r w:rsidRPr="00AA2763">
              <w:rPr>
                <w:sz w:val="20"/>
              </w:rPr>
              <w:t>ouble contexte ?</w:t>
            </w:r>
          </w:p>
          <w:p w:rsidR="00AA2763" w:rsidRPr="005D7135" w:rsidRDefault="00AA2763" w:rsidP="009269EC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2E5152" w:rsidRPr="00AA2763">
              <w:rPr>
                <w:sz w:val="18"/>
              </w:rPr>
              <w:t>a réalisation de l’œuvre est-elle en décalage chronologique avec l’évènement, la scène représentée ? Est-ce important ? Expliquez.</w:t>
            </w:r>
          </w:p>
        </w:tc>
        <w:tc>
          <w:tcPr>
            <w:tcW w:w="5418" w:type="dxa"/>
          </w:tcPr>
          <w:p w:rsidR="00571695" w:rsidRDefault="007F6BAA" w:rsidP="00571695">
            <w:r>
              <w:t>Le contexte de cette carte est la 1</w:t>
            </w:r>
            <w:r w:rsidRPr="007F6BAA">
              <w:rPr>
                <w:vertAlign w:val="superscript"/>
              </w:rPr>
              <w:t>ère</w:t>
            </w:r>
            <w:r>
              <w:t xml:space="preserve"> guerre mondiale. C’est une représentation des soldats du 1</w:t>
            </w:r>
            <w:r w:rsidRPr="007F6BAA">
              <w:rPr>
                <w:vertAlign w:val="superscript"/>
              </w:rPr>
              <w:t>er</w:t>
            </w:r>
            <w:r>
              <w:t xml:space="preserve"> coflit mondial vu par les allemands.</w:t>
            </w:r>
          </w:p>
          <w:p w:rsidR="0068597F" w:rsidRDefault="0068597F" w:rsidP="00571695"/>
        </w:tc>
      </w:tr>
      <w:tr w:rsidR="005F7E53" w:rsidTr="002F5C5D">
        <w:trPr>
          <w:trHeight w:val="3307"/>
        </w:trPr>
        <w:tc>
          <w:tcPr>
            <w:tcW w:w="675" w:type="dxa"/>
            <w:vMerge w:val="restart"/>
            <w:shd w:val="clear" w:color="auto" w:fill="9BBB59" w:themeFill="accent3"/>
            <w:textDirection w:val="btLr"/>
            <w:vAlign w:val="center"/>
          </w:tcPr>
          <w:p w:rsidR="005F7E53" w:rsidRDefault="001C13B2" w:rsidP="005F7E53">
            <w:pPr>
              <w:ind w:left="113" w:right="113"/>
              <w:jc w:val="center"/>
            </w:pPr>
            <w:r>
              <w:t>D</w:t>
            </w:r>
            <w:r w:rsidR="00587C96">
              <w:t>escription</w:t>
            </w:r>
          </w:p>
        </w:tc>
        <w:tc>
          <w:tcPr>
            <w:tcW w:w="5103" w:type="dxa"/>
          </w:tcPr>
          <w:p w:rsidR="005F7E53" w:rsidRPr="00A10DBA" w:rsidRDefault="005F7E53">
            <w:pPr>
              <w:rPr>
                <w:b/>
              </w:rPr>
            </w:pPr>
            <w:r w:rsidRPr="00A10DBA">
              <w:rPr>
                <w:b/>
              </w:rPr>
              <w:t>Description générale</w:t>
            </w:r>
          </w:p>
          <w:p w:rsidR="00AA2763" w:rsidRPr="005D7135" w:rsidRDefault="00740E6E" w:rsidP="00AA2763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AA2763">
              <w:rPr>
                <w:sz w:val="20"/>
              </w:rPr>
              <w:t>Description par plan, personnages (combien, qui ?</w:t>
            </w:r>
            <w:r w:rsidR="008E6E14" w:rsidRPr="00AA2763">
              <w:rPr>
                <w:sz w:val="20"/>
              </w:rPr>
              <w:t>, attitude</w:t>
            </w:r>
            <w:r w:rsidRPr="00AA2763">
              <w:rPr>
                <w:sz w:val="20"/>
              </w:rPr>
              <w:t>), paysage, décor</w:t>
            </w:r>
            <w:r w:rsidR="00A10DBA" w:rsidRPr="00AA2763">
              <w:rPr>
                <w:sz w:val="20"/>
              </w:rPr>
              <w:t>.</w:t>
            </w:r>
          </w:p>
          <w:p w:rsidR="005D7135" w:rsidRPr="001C13B2" w:rsidRDefault="00A10DBA" w:rsidP="005D7135">
            <w:pPr>
              <w:pStyle w:val="Paragraphedeliste"/>
              <w:numPr>
                <w:ilvl w:val="0"/>
                <w:numId w:val="1"/>
              </w:numPr>
            </w:pPr>
            <w:r w:rsidRPr="00AA2763">
              <w:rPr>
                <w:sz w:val="20"/>
              </w:rPr>
              <w:t xml:space="preserve">Les couleurs (claires, foncées, chaudes, froides), </w:t>
            </w:r>
            <w:r w:rsidR="008E6E14" w:rsidRPr="00AA2763">
              <w:rPr>
                <w:sz w:val="20"/>
              </w:rPr>
              <w:t>les contrastes</w:t>
            </w:r>
            <w:r w:rsidR="005D7135">
              <w:rPr>
                <w:sz w:val="20"/>
              </w:rPr>
              <w:t>,…</w:t>
            </w:r>
          </w:p>
          <w:p w:rsidR="001C13B2" w:rsidRDefault="001C13B2" w:rsidP="001C13B2">
            <w:pPr>
              <w:pStyle w:val="Paragraphedeliste"/>
            </w:pPr>
          </w:p>
        </w:tc>
        <w:tc>
          <w:tcPr>
            <w:tcW w:w="5418" w:type="dxa"/>
          </w:tcPr>
          <w:p w:rsidR="005F7E53" w:rsidRDefault="00EE7B39" w:rsidP="00EE7B39">
            <w:pPr>
              <w:rPr>
                <w:sz w:val="24"/>
                <w:szCs w:val="24"/>
              </w:rPr>
            </w:pPr>
            <w:r w:rsidRPr="00EE7B39">
              <w:rPr>
                <w:sz w:val="24"/>
                <w:szCs w:val="24"/>
              </w:rPr>
              <w:t xml:space="preserve"> Il y est représenté un soldat allemand passan</w:t>
            </w:r>
            <w:r>
              <w:rPr>
                <w:sz w:val="24"/>
                <w:szCs w:val="24"/>
              </w:rPr>
              <w:t xml:space="preserve">t en revue les ennemis du Reich. Il y a huit personnages qui sont des soldats étant </w:t>
            </w:r>
            <w:r w:rsidRPr="00EE7B39">
              <w:rPr>
                <w:sz w:val="24"/>
                <w:szCs w:val="24"/>
              </w:rPr>
              <w:t>(dans l'ordre): Anglais, belge, français, serbe, russe, japonais, monténégrin, allemand.</w:t>
            </w:r>
            <w:r>
              <w:rPr>
                <w:sz w:val="24"/>
                <w:szCs w:val="24"/>
              </w:rPr>
              <w:t xml:space="preserve"> Ils sont sur un fond neutre beige et dessinés en noir et blanc. La carte est ancienne.</w:t>
            </w:r>
          </w:p>
          <w:p w:rsidR="007F6BAA" w:rsidRPr="00520429" w:rsidRDefault="007F6BAA" w:rsidP="00EE7B39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863993" wp14:editId="385B78A5">
                  <wp:extent cx="1721709" cy="930876"/>
                  <wp:effectExtent l="0" t="0" r="0" b="0"/>
                  <wp:docPr id="2" name="Image 2" descr="T:\caricature de guer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54" cy="9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53" w:rsidTr="001C13B2">
        <w:trPr>
          <w:trHeight w:val="1367"/>
        </w:trPr>
        <w:tc>
          <w:tcPr>
            <w:tcW w:w="675" w:type="dxa"/>
            <w:vMerge/>
            <w:shd w:val="clear" w:color="auto" w:fill="9BBB59" w:themeFill="accent3"/>
          </w:tcPr>
          <w:p w:rsidR="005F7E53" w:rsidRDefault="005F7E53"/>
        </w:tc>
        <w:tc>
          <w:tcPr>
            <w:tcW w:w="5103" w:type="dxa"/>
          </w:tcPr>
          <w:p w:rsidR="00A10DBA" w:rsidRPr="00A10DBA" w:rsidRDefault="005F7E53" w:rsidP="00740E6E">
            <w:pPr>
              <w:rPr>
                <w:b/>
              </w:rPr>
            </w:pPr>
            <w:r w:rsidRPr="00A10DBA">
              <w:rPr>
                <w:b/>
              </w:rPr>
              <w:t>Description détaillée</w:t>
            </w:r>
            <w:r w:rsidR="00740E6E" w:rsidRPr="00A10DBA">
              <w:rPr>
                <w:b/>
              </w:rPr>
              <w:t xml:space="preserve"> </w:t>
            </w:r>
          </w:p>
          <w:p w:rsidR="00A10DBA" w:rsidRPr="00AA2763" w:rsidRDefault="00A10DBA" w:rsidP="002E51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AA2763">
              <w:rPr>
                <w:sz w:val="20"/>
              </w:rPr>
              <w:t>Personnages, objets, décor :</w:t>
            </w:r>
          </w:p>
          <w:p w:rsidR="005D7135" w:rsidRPr="00AA2763" w:rsidRDefault="00A10DBA" w:rsidP="00740E6E">
            <w:pPr>
              <w:rPr>
                <w:sz w:val="18"/>
              </w:rPr>
            </w:pPr>
            <w:r>
              <w:t xml:space="preserve"> </w:t>
            </w:r>
            <w:r w:rsidR="00AA2763">
              <w:rPr>
                <w:sz w:val="18"/>
              </w:rPr>
              <w:t>T</w:t>
            </w:r>
            <w:r w:rsidR="00740E6E" w:rsidRPr="00AA2763">
              <w:rPr>
                <w:sz w:val="18"/>
              </w:rPr>
              <w:t xml:space="preserve">aille, place, </w:t>
            </w:r>
            <w:r w:rsidR="008E6E14" w:rsidRPr="00AA2763">
              <w:rPr>
                <w:sz w:val="18"/>
              </w:rPr>
              <w:t xml:space="preserve">position(s), </w:t>
            </w:r>
            <w:r w:rsidR="00740E6E" w:rsidRPr="00AA2763">
              <w:rPr>
                <w:sz w:val="18"/>
              </w:rPr>
              <w:t>expression</w:t>
            </w:r>
            <w:r w:rsidRPr="00AA2763">
              <w:rPr>
                <w:sz w:val="18"/>
              </w:rPr>
              <w:t>(s)</w:t>
            </w:r>
            <w:r w:rsidR="008E6E14" w:rsidRPr="00AA2763">
              <w:rPr>
                <w:sz w:val="18"/>
              </w:rPr>
              <w:t>, gestes</w:t>
            </w:r>
            <w:r w:rsidR="00AA2763" w:rsidRPr="00AA2763">
              <w:rPr>
                <w:sz w:val="18"/>
              </w:rPr>
              <w:t>,…</w:t>
            </w:r>
          </w:p>
          <w:p w:rsidR="002E5152" w:rsidRPr="00AA2763" w:rsidRDefault="002E5152" w:rsidP="002E51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AA2763">
              <w:rPr>
                <w:sz w:val="20"/>
              </w:rPr>
              <w:t xml:space="preserve">le texte : </w:t>
            </w:r>
          </w:p>
          <w:p w:rsidR="005D7135" w:rsidRPr="005D7135" w:rsidRDefault="002E5152" w:rsidP="00740E6E">
            <w:pPr>
              <w:rPr>
                <w:sz w:val="18"/>
              </w:rPr>
            </w:pPr>
            <w:r w:rsidRPr="00AA2763">
              <w:rPr>
                <w:sz w:val="18"/>
              </w:rPr>
              <w:t xml:space="preserve">style, </w:t>
            </w:r>
            <w:r w:rsidR="005D7135">
              <w:rPr>
                <w:sz w:val="18"/>
              </w:rPr>
              <w:t xml:space="preserve">la police, </w:t>
            </w:r>
            <w:r w:rsidRPr="00AA2763">
              <w:rPr>
                <w:sz w:val="18"/>
              </w:rPr>
              <w:t>le ton, la place,…</w:t>
            </w:r>
          </w:p>
        </w:tc>
        <w:tc>
          <w:tcPr>
            <w:tcW w:w="5418" w:type="dxa"/>
          </w:tcPr>
          <w:p w:rsidR="005F7E53" w:rsidRDefault="00EE7B39">
            <w:r>
              <w:t>Les ennemis allemands sont debouts, les uns à côté des autres, face à nous, avec l’allemand qui nous est représenté de profil sur le coté droit de la carte, debut et imposant. Le soladat allemand a l’expression dure tandis que les autres soldats ont l’air plutôt désemparés. Ils sont courbés alors que l’allemand est bien droit, fière.</w:t>
            </w:r>
          </w:p>
        </w:tc>
      </w:tr>
      <w:tr w:rsidR="005F7E53" w:rsidTr="001C13B2">
        <w:tc>
          <w:tcPr>
            <w:tcW w:w="675" w:type="dxa"/>
            <w:vMerge w:val="restart"/>
            <w:shd w:val="clear" w:color="auto" w:fill="C0504D" w:themeFill="accent2"/>
            <w:textDirection w:val="btLr"/>
            <w:vAlign w:val="center"/>
          </w:tcPr>
          <w:p w:rsidR="005F7E53" w:rsidRPr="005F7E53" w:rsidRDefault="00587C96" w:rsidP="005F7E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Analyse, interprétation</w:t>
            </w:r>
          </w:p>
        </w:tc>
        <w:tc>
          <w:tcPr>
            <w:tcW w:w="5103" w:type="dxa"/>
          </w:tcPr>
          <w:p w:rsidR="005F7E53" w:rsidRPr="002E5152" w:rsidRDefault="008E6E14">
            <w:pPr>
              <w:rPr>
                <w:b/>
              </w:rPr>
            </w:pPr>
            <w:r w:rsidRPr="002E5152">
              <w:rPr>
                <w:b/>
              </w:rPr>
              <w:t>Analyse graphique</w:t>
            </w:r>
          </w:p>
          <w:p w:rsidR="005D7135" w:rsidRPr="001C13B2" w:rsidRDefault="008E6E14" w:rsidP="005D7135">
            <w:pPr>
              <w:pStyle w:val="Paragraphedeliste"/>
              <w:numPr>
                <w:ilvl w:val="0"/>
                <w:numId w:val="4"/>
              </w:numPr>
            </w:pPr>
            <w:r w:rsidRPr="00AA2763">
              <w:rPr>
                <w:sz w:val="20"/>
              </w:rPr>
              <w:t>Lignes de construction, groupes, formes géométriques, point de fuite, éclairage(s),</w:t>
            </w:r>
            <w:r w:rsidR="002E5152" w:rsidRPr="00AA2763">
              <w:rPr>
                <w:sz w:val="20"/>
              </w:rPr>
              <w:t xml:space="preserve"> les relations, </w:t>
            </w:r>
            <w:r w:rsidRPr="00AA2763">
              <w:rPr>
                <w:sz w:val="20"/>
              </w:rPr>
              <w:t>…</w:t>
            </w:r>
          </w:p>
          <w:p w:rsidR="001C13B2" w:rsidRDefault="001C13B2" w:rsidP="001C13B2"/>
        </w:tc>
        <w:tc>
          <w:tcPr>
            <w:tcW w:w="5418" w:type="dxa"/>
          </w:tcPr>
          <w:p w:rsidR="005F7E53" w:rsidRDefault="00EE7B39">
            <w:r>
              <w:t>L’image est centrée sur les soldat allemands, elle est bien éclairée et contrastée pour bien voir chaques soldats.</w:t>
            </w:r>
          </w:p>
        </w:tc>
      </w:tr>
      <w:tr w:rsidR="005F7E53" w:rsidTr="001C13B2">
        <w:tc>
          <w:tcPr>
            <w:tcW w:w="675" w:type="dxa"/>
            <w:vMerge/>
            <w:shd w:val="clear" w:color="auto" w:fill="C0504D" w:themeFill="accent2"/>
          </w:tcPr>
          <w:p w:rsidR="005F7E53" w:rsidRDefault="005F7E53"/>
        </w:tc>
        <w:tc>
          <w:tcPr>
            <w:tcW w:w="5103" w:type="dxa"/>
          </w:tcPr>
          <w:p w:rsidR="005F7E53" w:rsidRPr="002E5152" w:rsidRDefault="002E5152" w:rsidP="005F7E53">
            <w:pPr>
              <w:rPr>
                <w:b/>
              </w:rPr>
            </w:pPr>
            <w:r w:rsidRPr="002E5152">
              <w:rPr>
                <w:b/>
              </w:rPr>
              <w:t>Interprétation</w:t>
            </w:r>
          </w:p>
          <w:p w:rsidR="00AA2763" w:rsidRPr="00AA2763" w:rsidRDefault="002E5152" w:rsidP="002E5152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A2763">
              <w:rPr>
                <w:sz w:val="20"/>
              </w:rPr>
              <w:t xml:space="preserve">Le message : </w:t>
            </w:r>
          </w:p>
          <w:p w:rsidR="005D7135" w:rsidRDefault="002E5152" w:rsidP="00AA2763">
            <w:pPr>
              <w:pStyle w:val="Paragraphedeliste"/>
              <w:ind w:left="0"/>
              <w:rPr>
                <w:sz w:val="18"/>
              </w:rPr>
            </w:pPr>
            <w:r w:rsidRPr="00AA2763">
              <w:rPr>
                <w:sz w:val="18"/>
              </w:rPr>
              <w:t>glorification, éloge, valorisation, critique, moquerie, dénonciation, diffamation, neutre, ironie, accusateur,…</w:t>
            </w:r>
          </w:p>
          <w:p w:rsidR="001C13B2" w:rsidRPr="00AA2763" w:rsidRDefault="001C13B2" w:rsidP="00AA2763">
            <w:pPr>
              <w:pStyle w:val="Paragraphedeliste"/>
              <w:ind w:left="0"/>
              <w:rPr>
                <w:sz w:val="18"/>
              </w:rPr>
            </w:pPr>
          </w:p>
          <w:p w:rsidR="00AA2763" w:rsidRPr="00AA2763" w:rsidRDefault="00AA2763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Pr="00AA2763">
              <w:rPr>
                <w:sz w:val="20"/>
              </w:rPr>
              <w:t>a construction du message :</w:t>
            </w:r>
          </w:p>
          <w:p w:rsidR="00AA2763" w:rsidRDefault="00AA2763" w:rsidP="00AA2763">
            <w:pPr>
              <w:pStyle w:val="Paragraphedeliste"/>
              <w:ind w:left="0"/>
              <w:rPr>
                <w:sz w:val="18"/>
              </w:rPr>
            </w:pPr>
            <w:r>
              <w:t xml:space="preserve">  </w:t>
            </w:r>
            <w:r w:rsidR="002E5152" w:rsidRPr="00AA2763">
              <w:rPr>
                <w:sz w:val="18"/>
              </w:rPr>
              <w:t>Symboles,</w:t>
            </w:r>
            <w:r w:rsidRPr="00AA2763">
              <w:rPr>
                <w:sz w:val="18"/>
              </w:rPr>
              <w:t xml:space="preserve"> allégories, </w:t>
            </w:r>
            <w:r w:rsidR="002E5152" w:rsidRPr="00AA2763">
              <w:rPr>
                <w:sz w:val="18"/>
              </w:rPr>
              <w:t>du slogan, (pourquoi, dans quel but)</w:t>
            </w:r>
          </w:p>
          <w:p w:rsidR="001C13B2" w:rsidRPr="005D7135" w:rsidRDefault="001C13B2" w:rsidP="00AA2763">
            <w:pPr>
              <w:pStyle w:val="Paragraphedeliste"/>
              <w:ind w:left="0"/>
              <w:rPr>
                <w:sz w:val="18"/>
              </w:rPr>
            </w:pPr>
          </w:p>
        </w:tc>
        <w:tc>
          <w:tcPr>
            <w:tcW w:w="5418" w:type="dxa"/>
          </w:tcPr>
          <w:p w:rsidR="005F7E53" w:rsidRDefault="00EE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 carte postale fait l’éloge des soldats allemands et rabaisse les ennemis. Il y a une valorisation du soldat allemand. Elle se moque de l’ennemi en faisant une caricature. On les dévalorise tandis qu’on rend le soldat allemand prestigieux et imposant.</w:t>
            </w:r>
          </w:p>
          <w:p w:rsidR="00EE7B39" w:rsidRPr="00520429" w:rsidRDefault="00EE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plus, en bas de cette carte postale on peu aperçevoir un écrit où il est dit en allemand : « </w:t>
            </w:r>
            <w:r w:rsidRPr="00EE7B39">
              <w:rPr>
                <w:sz w:val="24"/>
                <w:szCs w:val="24"/>
              </w:rPr>
              <w:t>Stillgestanden! Ihr Banditen</w:t>
            </w:r>
            <w:r>
              <w:rPr>
                <w:sz w:val="24"/>
                <w:szCs w:val="24"/>
              </w:rPr>
              <w:t> » qui signifie : « </w:t>
            </w:r>
            <w:r w:rsidRPr="00EE7B39">
              <w:rPr>
                <w:sz w:val="24"/>
                <w:szCs w:val="24"/>
              </w:rPr>
              <w:t>Tenez-vous au calme, bandits</w:t>
            </w:r>
            <w:r w:rsidR="003810A8">
              <w:rPr>
                <w:sz w:val="24"/>
                <w:szCs w:val="24"/>
              </w:rPr>
              <w:t xml:space="preserve"> ! » montrant que le soldat </w:t>
            </w:r>
            <w:r w:rsidR="003810A8">
              <w:rPr>
                <w:sz w:val="24"/>
                <w:szCs w:val="24"/>
              </w:rPr>
              <w:lastRenderedPageBreak/>
              <w:t xml:space="preserve">allemand à le pouvoir sur les soldats ennemis et qu’ils obéisse à ses ordres. Ils sont traités de bandits donc ils sont mauvais. </w:t>
            </w:r>
          </w:p>
        </w:tc>
      </w:tr>
      <w:tr w:rsidR="005F7E53" w:rsidTr="001C13B2">
        <w:tc>
          <w:tcPr>
            <w:tcW w:w="675" w:type="dxa"/>
            <w:vMerge/>
            <w:shd w:val="clear" w:color="auto" w:fill="C0504D" w:themeFill="accent2"/>
          </w:tcPr>
          <w:p w:rsidR="005F7E53" w:rsidRDefault="005F7E53"/>
        </w:tc>
        <w:tc>
          <w:tcPr>
            <w:tcW w:w="5103" w:type="dxa"/>
          </w:tcPr>
          <w:p w:rsidR="005F7E53" w:rsidRDefault="008E6E14" w:rsidP="00AA2763">
            <w:pPr>
              <w:rPr>
                <w:b/>
              </w:rPr>
            </w:pPr>
            <w:r w:rsidRPr="00AA2763">
              <w:rPr>
                <w:b/>
              </w:rPr>
              <w:t xml:space="preserve">D’autres </w:t>
            </w:r>
            <w:r w:rsidR="002E5152" w:rsidRPr="00AA2763">
              <w:rPr>
                <w:b/>
              </w:rPr>
              <w:t>œuvres</w:t>
            </w:r>
            <w:r w:rsidRPr="00AA2763">
              <w:rPr>
                <w:b/>
              </w:rPr>
              <w:t xml:space="preserve"> </w:t>
            </w:r>
            <w:r w:rsidR="00AA2763">
              <w:rPr>
                <w:b/>
              </w:rPr>
              <w:t xml:space="preserve">et/ou techniques </w:t>
            </w:r>
            <w:r w:rsidRPr="00AA2763">
              <w:rPr>
                <w:b/>
              </w:rPr>
              <w:t>semblables, pour aborder la même question</w:t>
            </w:r>
            <w:r w:rsidR="00AA2763">
              <w:rPr>
                <w:b/>
              </w:rPr>
              <w:t>/thème/sujet</w:t>
            </w:r>
          </w:p>
          <w:p w:rsidR="005D7135" w:rsidRPr="00AA2763" w:rsidRDefault="005D7135" w:rsidP="00AA2763">
            <w:pPr>
              <w:rPr>
                <w:b/>
              </w:rPr>
            </w:pPr>
          </w:p>
        </w:tc>
        <w:tc>
          <w:tcPr>
            <w:tcW w:w="5418" w:type="dxa"/>
          </w:tcPr>
          <w:p w:rsidR="005F7E53" w:rsidRPr="006446CE" w:rsidRDefault="007F6BAA" w:rsidP="007F6BAA">
            <w:pPr>
              <w:pStyle w:val="Standard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8A93DB4" wp14:editId="2FB0D8DD">
                  <wp:extent cx="1399634" cy="8649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49" cy="87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Cette œuvre est aussi une carte postale de la 1</w:t>
            </w:r>
            <w:r w:rsidRPr="007F6BAA">
              <w:rPr>
                <w:vertAlign w:val="superscript"/>
              </w:rPr>
              <w:t>ère</w:t>
            </w:r>
            <w:r>
              <w:t xml:space="preserve"> guerre mondiale et est de même à bute satirique. Elle représente aussi les soldats allemands pendant la 1</w:t>
            </w:r>
            <w:r w:rsidRPr="007F6BAA">
              <w:rPr>
                <w:vertAlign w:val="superscript"/>
              </w:rPr>
              <w:t>ère</w:t>
            </w:r>
            <w:r>
              <w:t xml:space="preserve"> guerre mondiale avec leur ennemis.</w:t>
            </w:r>
          </w:p>
        </w:tc>
      </w:tr>
      <w:tr w:rsidR="00AA2763" w:rsidTr="001C13B2">
        <w:trPr>
          <w:cantSplit/>
          <w:trHeight w:val="276"/>
        </w:trPr>
        <w:tc>
          <w:tcPr>
            <w:tcW w:w="675" w:type="dxa"/>
            <w:vMerge w:val="restart"/>
            <w:shd w:val="clear" w:color="auto" w:fill="8064A2" w:themeFill="accent4"/>
            <w:textDirection w:val="btLr"/>
            <w:vAlign w:val="center"/>
          </w:tcPr>
          <w:p w:rsidR="00AA2763" w:rsidRPr="00587C96" w:rsidRDefault="00AA2763" w:rsidP="00587C96">
            <w:pPr>
              <w:ind w:left="113" w:right="113"/>
              <w:jc w:val="center"/>
              <w:rPr>
                <w:b/>
              </w:rPr>
            </w:pPr>
            <w:r w:rsidRPr="00587C96">
              <w:rPr>
                <w:b/>
              </w:rPr>
              <w:t>Conclusion</w:t>
            </w:r>
          </w:p>
        </w:tc>
        <w:tc>
          <w:tcPr>
            <w:tcW w:w="5103" w:type="dxa"/>
          </w:tcPr>
          <w:p w:rsidR="00AA2763" w:rsidRDefault="00AA2763" w:rsidP="00AA2763">
            <w:pPr>
              <w:rPr>
                <w:b/>
              </w:rPr>
            </w:pPr>
            <w:r>
              <w:rPr>
                <w:b/>
              </w:rPr>
              <w:t xml:space="preserve">La véracité du document </w:t>
            </w:r>
          </w:p>
          <w:p w:rsidR="00AA2763" w:rsidRPr="00AA2763" w:rsidRDefault="00AA2763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A2763">
              <w:rPr>
                <w:sz w:val="20"/>
              </w:rPr>
              <w:t>Les moyens :</w:t>
            </w:r>
          </w:p>
          <w:p w:rsidR="00AA2763" w:rsidRDefault="00AA2763" w:rsidP="00AA2763">
            <w:pPr>
              <w:rPr>
                <w:sz w:val="18"/>
              </w:rPr>
            </w:pPr>
            <w:r w:rsidRPr="00AA2763">
              <w:rPr>
                <w:sz w:val="18"/>
              </w:rPr>
              <w:t>Les exagérations, les simplifications, que cache-t-il ?, les amalgames, stéréotypes, les mensonges, les leviers psychologiques employés,…</w:t>
            </w:r>
          </w:p>
          <w:p w:rsidR="00AA2763" w:rsidRDefault="00AA2763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A2763">
              <w:rPr>
                <w:sz w:val="20"/>
              </w:rPr>
              <w:t>Ce document tend-il à être objectif ?</w:t>
            </w:r>
          </w:p>
          <w:p w:rsidR="001C13B2" w:rsidRPr="001C13B2" w:rsidRDefault="001C13B2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5418" w:type="dxa"/>
          </w:tcPr>
          <w:p w:rsidR="00AA2763" w:rsidRDefault="007F6BAA" w:rsidP="006446CE">
            <w:r>
              <w:t xml:space="preserve">Il y a une exagération de l’apparence des ennemis allemands car on les moque. L’auteur a fait exprés de mettre en valeur le soldat allemand étant donné qu’il l’est lui-même. </w:t>
            </w:r>
          </w:p>
          <w:p w:rsidR="007F6BAA" w:rsidRDefault="007F6BAA" w:rsidP="006446CE">
            <w:r>
              <w:t>C’est une carte postale satirique.</w:t>
            </w:r>
          </w:p>
        </w:tc>
      </w:tr>
      <w:tr w:rsidR="00AA2763" w:rsidTr="001C13B2">
        <w:trPr>
          <w:cantSplit/>
          <w:trHeight w:val="580"/>
        </w:trPr>
        <w:tc>
          <w:tcPr>
            <w:tcW w:w="675" w:type="dxa"/>
            <w:vMerge/>
            <w:shd w:val="clear" w:color="auto" w:fill="8064A2" w:themeFill="accent4"/>
            <w:textDirection w:val="btLr"/>
            <w:vAlign w:val="center"/>
          </w:tcPr>
          <w:p w:rsidR="00AA2763" w:rsidRPr="00587C96" w:rsidRDefault="00AA2763" w:rsidP="00587C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A2763" w:rsidRPr="00AA2763" w:rsidRDefault="00AA2763">
            <w:pPr>
              <w:rPr>
                <w:b/>
              </w:rPr>
            </w:pPr>
            <w:r>
              <w:t xml:space="preserve"> </w:t>
            </w:r>
            <w:r w:rsidRPr="00AA2763">
              <w:rPr>
                <w:b/>
              </w:rPr>
              <w:t>Pourquoi avez-vous choisi ce document ?</w:t>
            </w:r>
          </w:p>
          <w:p w:rsidR="005D7135" w:rsidRDefault="005D7135" w:rsidP="00AA2763"/>
        </w:tc>
        <w:tc>
          <w:tcPr>
            <w:tcW w:w="5418" w:type="dxa"/>
          </w:tcPr>
          <w:p w:rsidR="00AA2763" w:rsidRDefault="007F6BAA">
            <w:r>
              <w:t>J’ai choisi ce document car la caricature est une méthode interressante pour se moquer de son ennemi</w:t>
            </w:r>
            <w:r w:rsidR="00E90BF2">
              <w:t>.</w:t>
            </w:r>
          </w:p>
        </w:tc>
      </w:tr>
    </w:tbl>
    <w:p w:rsidR="005F7E53" w:rsidRDefault="005F7E53"/>
    <w:sectPr w:rsidR="005F7E53" w:rsidSect="005D713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B75"/>
    <w:multiLevelType w:val="hybridMultilevel"/>
    <w:tmpl w:val="75582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B23"/>
    <w:multiLevelType w:val="hybridMultilevel"/>
    <w:tmpl w:val="B78867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E55"/>
    <w:multiLevelType w:val="hybridMultilevel"/>
    <w:tmpl w:val="94003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743C"/>
    <w:multiLevelType w:val="hybridMultilevel"/>
    <w:tmpl w:val="4E464750"/>
    <w:lvl w:ilvl="0" w:tplc="3918B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B1882"/>
    <w:multiLevelType w:val="hybridMultilevel"/>
    <w:tmpl w:val="AD6C7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0CAC"/>
    <w:multiLevelType w:val="hybridMultilevel"/>
    <w:tmpl w:val="5D0A9D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E53"/>
    <w:rsid w:val="00020AA0"/>
    <w:rsid w:val="000C35C2"/>
    <w:rsid w:val="0011774E"/>
    <w:rsid w:val="0015387E"/>
    <w:rsid w:val="0015467B"/>
    <w:rsid w:val="00155691"/>
    <w:rsid w:val="001C13B2"/>
    <w:rsid w:val="00256D51"/>
    <w:rsid w:val="00290952"/>
    <w:rsid w:val="002E5152"/>
    <w:rsid w:val="002F5C5D"/>
    <w:rsid w:val="003810A8"/>
    <w:rsid w:val="00415AFC"/>
    <w:rsid w:val="00520429"/>
    <w:rsid w:val="00571695"/>
    <w:rsid w:val="00576565"/>
    <w:rsid w:val="0058148F"/>
    <w:rsid w:val="00587C96"/>
    <w:rsid w:val="005D7135"/>
    <w:rsid w:val="005F7E53"/>
    <w:rsid w:val="00635D05"/>
    <w:rsid w:val="0064263D"/>
    <w:rsid w:val="006446CE"/>
    <w:rsid w:val="0068597F"/>
    <w:rsid w:val="00740E6E"/>
    <w:rsid w:val="007A57F0"/>
    <w:rsid w:val="007F6BAA"/>
    <w:rsid w:val="008E6E14"/>
    <w:rsid w:val="0092574D"/>
    <w:rsid w:val="009269EC"/>
    <w:rsid w:val="00A10DBA"/>
    <w:rsid w:val="00A55F2E"/>
    <w:rsid w:val="00AA0ABF"/>
    <w:rsid w:val="00AA2763"/>
    <w:rsid w:val="00AD4CC6"/>
    <w:rsid w:val="00B12CF8"/>
    <w:rsid w:val="00BD2E67"/>
    <w:rsid w:val="00C674E1"/>
    <w:rsid w:val="00CD18B9"/>
    <w:rsid w:val="00D80F4A"/>
    <w:rsid w:val="00E727EC"/>
    <w:rsid w:val="00E90BF2"/>
    <w:rsid w:val="00EE7B39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E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9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6565"/>
    <w:rPr>
      <w:color w:val="0000FF" w:themeColor="hyperlink"/>
      <w:u w:val="single"/>
    </w:rPr>
  </w:style>
  <w:style w:type="paragraph" w:customStyle="1" w:styleId="Standard">
    <w:name w:val="Standard"/>
    <w:rsid w:val="00D80F4A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D80F4A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6B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Renouleaud</dc:creator>
  <cp:lastModifiedBy>proftest</cp:lastModifiedBy>
  <cp:revision>11</cp:revision>
  <cp:lastPrinted>2015-10-19T13:20:00Z</cp:lastPrinted>
  <dcterms:created xsi:type="dcterms:W3CDTF">2015-10-19T10:21:00Z</dcterms:created>
  <dcterms:modified xsi:type="dcterms:W3CDTF">2015-12-08T14:52:00Z</dcterms:modified>
</cp:coreProperties>
</file>