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C6" w:rsidRPr="00B205C6" w:rsidRDefault="00B205C6" w:rsidP="00B205C6">
      <w:pPr>
        <w:spacing w:after="120" w:line="240" w:lineRule="auto"/>
        <w:jc w:val="center"/>
        <w:rPr>
          <w:rFonts w:ascii="Calibri" w:eastAsia="Calibri" w:hAnsi="Calibri" w:cs="Times New Roman"/>
          <w:b/>
          <w:sz w:val="28"/>
        </w:rPr>
      </w:pPr>
      <w:r w:rsidRPr="00B205C6">
        <w:rPr>
          <w:rFonts w:ascii="Calibri" w:eastAsia="Calibri" w:hAnsi="Calibri" w:cs="Times New Roman"/>
          <w:b/>
          <w:sz w:val="28"/>
        </w:rPr>
        <w:t>Fiche : analyse d’un document iconographique</w:t>
      </w:r>
    </w:p>
    <w:tbl>
      <w:tblPr>
        <w:tblStyle w:val="Grilledutableau"/>
        <w:tblW w:w="0" w:type="auto"/>
        <w:tblLook w:val="04A0" w:firstRow="1" w:lastRow="0" w:firstColumn="1" w:lastColumn="0" w:noHBand="0" w:noVBand="1"/>
      </w:tblPr>
      <w:tblGrid>
        <w:gridCol w:w="572"/>
        <w:gridCol w:w="3792"/>
        <w:gridCol w:w="4924"/>
      </w:tblGrid>
      <w:tr w:rsidR="00B205C6" w:rsidRPr="00B205C6" w:rsidTr="00B11EA2">
        <w:tc>
          <w:tcPr>
            <w:tcW w:w="675" w:type="dxa"/>
          </w:tcPr>
          <w:p w:rsidR="00B205C6" w:rsidRPr="00B205C6" w:rsidRDefault="00B205C6" w:rsidP="00B205C6">
            <w:pPr>
              <w:rPr>
                <w:rFonts w:ascii="Calibri" w:eastAsia="Calibri" w:hAnsi="Calibri" w:cs="Times New Roman"/>
              </w:rPr>
            </w:pPr>
          </w:p>
        </w:tc>
        <w:tc>
          <w:tcPr>
            <w:tcW w:w="5103" w:type="dxa"/>
          </w:tcPr>
          <w:p w:rsidR="00B205C6" w:rsidRPr="00B205C6" w:rsidRDefault="00B205C6" w:rsidP="00B205C6">
            <w:pPr>
              <w:jc w:val="center"/>
              <w:rPr>
                <w:rFonts w:ascii="Calibri" w:eastAsia="Calibri" w:hAnsi="Calibri" w:cs="Times New Roman"/>
                <w:sz w:val="28"/>
              </w:rPr>
            </w:pPr>
            <w:r w:rsidRPr="00B205C6">
              <w:rPr>
                <w:rFonts w:ascii="Calibri" w:eastAsia="Calibri" w:hAnsi="Calibri" w:cs="Times New Roman"/>
                <w:sz w:val="28"/>
              </w:rPr>
              <w:t>Procédure détaillée</w:t>
            </w:r>
          </w:p>
        </w:tc>
        <w:tc>
          <w:tcPr>
            <w:tcW w:w="5418" w:type="dxa"/>
          </w:tcPr>
          <w:p w:rsidR="00B205C6" w:rsidRPr="00B205C6" w:rsidRDefault="00B205C6" w:rsidP="00B205C6">
            <w:pPr>
              <w:jc w:val="center"/>
              <w:rPr>
                <w:rFonts w:ascii="Calibri" w:eastAsia="Calibri" w:hAnsi="Calibri" w:cs="Times New Roman"/>
                <w:sz w:val="28"/>
              </w:rPr>
            </w:pPr>
            <w:r w:rsidRPr="00B205C6">
              <w:rPr>
                <w:rFonts w:ascii="Calibri" w:eastAsia="Calibri" w:hAnsi="Calibri" w:cs="Times New Roman"/>
                <w:sz w:val="28"/>
              </w:rPr>
              <w:t>Analyse complète du document</w:t>
            </w:r>
          </w:p>
        </w:tc>
      </w:tr>
      <w:tr w:rsidR="00B205C6" w:rsidRPr="00B205C6" w:rsidTr="00B205C6">
        <w:tc>
          <w:tcPr>
            <w:tcW w:w="675" w:type="dxa"/>
            <w:vMerge w:val="restart"/>
            <w:shd w:val="clear" w:color="auto" w:fill="4BACC6"/>
            <w:textDirection w:val="btLr"/>
            <w:vAlign w:val="center"/>
          </w:tcPr>
          <w:p w:rsidR="00B205C6" w:rsidRPr="00B205C6" w:rsidRDefault="00B205C6" w:rsidP="00B205C6">
            <w:pPr>
              <w:ind w:left="113" w:right="113"/>
              <w:jc w:val="center"/>
              <w:rPr>
                <w:rFonts w:ascii="Calibri" w:eastAsia="Calibri" w:hAnsi="Calibri" w:cs="Times New Roman"/>
                <w:b/>
              </w:rPr>
            </w:pPr>
            <w:r w:rsidRPr="00B205C6">
              <w:rPr>
                <w:rFonts w:ascii="Calibri" w:eastAsia="Calibri" w:hAnsi="Calibri" w:cs="Times New Roman"/>
                <w:b/>
              </w:rPr>
              <w:t>Introduction</w:t>
            </w:r>
          </w:p>
        </w:tc>
        <w:tc>
          <w:tcPr>
            <w:tcW w:w="5103" w:type="dxa"/>
          </w:tcPr>
          <w:p w:rsidR="00B205C6" w:rsidRPr="00B205C6" w:rsidRDefault="00B205C6" w:rsidP="00B205C6">
            <w:pPr>
              <w:rPr>
                <w:rFonts w:ascii="Calibri" w:eastAsia="Calibri" w:hAnsi="Calibri" w:cs="Times New Roman"/>
                <w:b/>
              </w:rPr>
            </w:pPr>
            <w:r w:rsidRPr="00B205C6">
              <w:rPr>
                <w:rFonts w:ascii="Calibri" w:eastAsia="Calibri" w:hAnsi="Calibri" w:cs="Times New Roman"/>
                <w:b/>
              </w:rPr>
              <w:t>L’œuvre, l’artiste</w:t>
            </w:r>
          </w:p>
          <w:p w:rsidR="00B205C6" w:rsidRPr="00B205C6" w:rsidRDefault="00B205C6" w:rsidP="00B205C6">
            <w:pPr>
              <w:numPr>
                <w:ilvl w:val="0"/>
                <w:numId w:val="1"/>
              </w:numPr>
              <w:contextualSpacing/>
              <w:rPr>
                <w:rFonts w:ascii="Calibri" w:eastAsia="Calibri" w:hAnsi="Calibri" w:cs="Times New Roman"/>
                <w:sz w:val="20"/>
              </w:rPr>
            </w:pPr>
            <w:r w:rsidRPr="00B205C6">
              <w:rPr>
                <w:rFonts w:ascii="Calibri" w:eastAsia="Calibri" w:hAnsi="Calibri" w:cs="Times New Roman"/>
                <w:sz w:val="20"/>
              </w:rPr>
              <w:t>La nature du support (précisez à chaque fois) :</w:t>
            </w:r>
          </w:p>
          <w:p w:rsidR="00B205C6" w:rsidRPr="00B205C6" w:rsidRDefault="00B205C6" w:rsidP="00B205C6">
            <w:pPr>
              <w:rPr>
                <w:rFonts w:ascii="Calibri" w:eastAsia="Calibri" w:hAnsi="Calibri" w:cs="Times New Roman"/>
                <w:sz w:val="18"/>
              </w:rPr>
            </w:pPr>
            <w:r w:rsidRPr="00B205C6">
              <w:rPr>
                <w:rFonts w:ascii="Calibri" w:eastAsia="Calibri" w:hAnsi="Calibri" w:cs="Times New Roman"/>
                <w:sz w:val="18"/>
              </w:rPr>
              <w:t>Carte postale, photographie, affiche (politique, publicitaire, …), caricature, dessin, œuvre d’art, autre.</w:t>
            </w:r>
          </w:p>
          <w:p w:rsidR="00B205C6" w:rsidRPr="00B205C6" w:rsidRDefault="00B205C6" w:rsidP="00B205C6">
            <w:pPr>
              <w:numPr>
                <w:ilvl w:val="0"/>
                <w:numId w:val="1"/>
              </w:numPr>
              <w:contextualSpacing/>
              <w:rPr>
                <w:rFonts w:ascii="Calibri" w:eastAsia="Calibri" w:hAnsi="Calibri" w:cs="Times New Roman"/>
                <w:sz w:val="20"/>
              </w:rPr>
            </w:pPr>
            <w:r w:rsidRPr="00B205C6">
              <w:rPr>
                <w:rFonts w:ascii="Calibri" w:eastAsia="Calibri" w:hAnsi="Calibri" w:cs="Times New Roman"/>
                <w:sz w:val="20"/>
              </w:rPr>
              <w:t xml:space="preserve">Taille et source : </w:t>
            </w:r>
          </w:p>
          <w:p w:rsidR="00B205C6" w:rsidRPr="00B205C6" w:rsidRDefault="00B205C6" w:rsidP="00B205C6">
            <w:pPr>
              <w:contextualSpacing/>
              <w:rPr>
                <w:rFonts w:ascii="Calibri" w:eastAsia="Calibri" w:hAnsi="Calibri" w:cs="Times New Roman"/>
                <w:sz w:val="18"/>
              </w:rPr>
            </w:pPr>
            <w:r w:rsidRPr="00B205C6">
              <w:rPr>
                <w:rFonts w:ascii="Calibri" w:eastAsia="Calibri" w:hAnsi="Calibri" w:cs="Times New Roman"/>
                <w:sz w:val="18"/>
              </w:rPr>
              <w:t>dimension originale de l’œuvre, où l’avez-vous prélevée ? un courant artistique particulier ?</w:t>
            </w:r>
          </w:p>
          <w:p w:rsidR="00B205C6" w:rsidRPr="00B205C6" w:rsidRDefault="00B205C6" w:rsidP="00B205C6">
            <w:pPr>
              <w:numPr>
                <w:ilvl w:val="0"/>
                <w:numId w:val="1"/>
              </w:numPr>
              <w:contextualSpacing/>
              <w:rPr>
                <w:rFonts w:ascii="Calibri" w:eastAsia="Calibri" w:hAnsi="Calibri" w:cs="Times New Roman"/>
                <w:sz w:val="20"/>
              </w:rPr>
            </w:pPr>
            <w:r w:rsidRPr="00B205C6">
              <w:rPr>
                <w:rFonts w:ascii="Calibri" w:eastAsia="Calibri" w:hAnsi="Calibri" w:cs="Times New Roman"/>
                <w:sz w:val="20"/>
              </w:rPr>
              <w:t xml:space="preserve">L’auteur : </w:t>
            </w:r>
          </w:p>
          <w:p w:rsidR="00B205C6" w:rsidRPr="00B205C6" w:rsidRDefault="00B205C6" w:rsidP="00B205C6">
            <w:pPr>
              <w:rPr>
                <w:rFonts w:ascii="Calibri" w:eastAsia="Calibri" w:hAnsi="Calibri" w:cs="Times New Roman"/>
                <w:sz w:val="18"/>
              </w:rPr>
            </w:pPr>
            <w:r w:rsidRPr="00B205C6">
              <w:rPr>
                <w:rFonts w:ascii="Calibri" w:eastAsia="Calibri" w:hAnsi="Calibri" w:cs="Times New Roman"/>
                <w:sz w:val="18"/>
              </w:rPr>
              <w:t>Son nom, dates de vie et mort, date de la réalisation de l’œuvre, quelques éléments importants sur lui (2 lignes maximum)</w:t>
            </w:r>
          </w:p>
        </w:tc>
        <w:tc>
          <w:tcPr>
            <w:tcW w:w="5418" w:type="dxa"/>
          </w:tcPr>
          <w:p w:rsidR="00B205C6" w:rsidRDefault="00B205C6" w:rsidP="00B205C6">
            <w:pPr>
              <w:rPr>
                <w:rFonts w:ascii="Calibri" w:eastAsia="Calibri" w:hAnsi="Calibri" w:cs="Times New Roman"/>
              </w:rPr>
            </w:pPr>
          </w:p>
          <w:p w:rsidR="0012232D" w:rsidRDefault="00CE0C47" w:rsidP="0012232D">
            <w:pPr>
              <w:rPr>
                <w:rFonts w:ascii="Calibri" w:eastAsia="Calibri" w:hAnsi="Calibri" w:cs="Times New Roman"/>
              </w:rPr>
            </w:pPr>
            <w:r>
              <w:rPr>
                <w:rFonts w:ascii="Calibri" w:eastAsia="Calibri" w:hAnsi="Calibri" w:cs="Times New Roman"/>
              </w:rPr>
              <w:t xml:space="preserve">Ce document est une carte postale caricaturale nommée </w:t>
            </w:r>
            <w:r w:rsidR="00C67BBB">
              <w:rPr>
                <w:rFonts w:ascii="Calibri" w:eastAsia="Calibri" w:hAnsi="Calibri" w:cs="Times New Roman"/>
              </w:rPr>
              <w:t xml:space="preserve"> « </w:t>
            </w:r>
            <w:r w:rsidR="00C67BBB" w:rsidRPr="00C67BBB">
              <w:rPr>
                <w:rFonts w:ascii="Calibri" w:eastAsia="Calibri" w:hAnsi="Calibri" w:cs="Times New Roman"/>
                <w:i/>
              </w:rPr>
              <w:t>L’envoyé de Dieu </w:t>
            </w:r>
            <w:r w:rsidR="00C67BBB">
              <w:rPr>
                <w:rFonts w:ascii="Calibri" w:eastAsia="Calibri" w:hAnsi="Calibri" w:cs="Times New Roman"/>
              </w:rPr>
              <w:t>»</w:t>
            </w:r>
          </w:p>
          <w:p w:rsidR="0012232D" w:rsidRDefault="00CE0C47" w:rsidP="0012232D">
            <w:pPr>
              <w:rPr>
                <w:rFonts w:ascii="Calibri" w:eastAsia="Calibri" w:hAnsi="Calibri" w:cs="Times New Roman"/>
              </w:rPr>
            </w:pPr>
            <w:r>
              <w:rPr>
                <w:rFonts w:ascii="Calibri" w:eastAsia="Calibri" w:hAnsi="Calibri" w:cs="Times New Roman"/>
              </w:rPr>
              <w:t xml:space="preserve"> Nous l’avons prélevée sur le</w:t>
            </w:r>
            <w:r w:rsidR="00B31ACA">
              <w:rPr>
                <w:rFonts w:ascii="Calibri" w:eastAsia="Calibri" w:hAnsi="Calibri" w:cs="Times New Roman"/>
              </w:rPr>
              <w:t xml:space="preserve"> site de caricatures</w:t>
            </w:r>
            <w:r>
              <w:rPr>
                <w:rFonts w:ascii="Calibri" w:eastAsia="Calibri" w:hAnsi="Calibri" w:cs="Times New Roman"/>
              </w:rPr>
              <w:t xml:space="preserve"> suivant :</w:t>
            </w:r>
          </w:p>
          <w:p w:rsidR="00CE0C47" w:rsidRDefault="001F0E7E" w:rsidP="0012232D">
            <w:pPr>
              <w:rPr>
                <w:rFonts w:ascii="Calibri" w:eastAsia="Calibri" w:hAnsi="Calibri" w:cs="Times New Roman"/>
              </w:rPr>
            </w:pPr>
            <w:hyperlink r:id="rId6" w:history="1">
              <w:r w:rsidR="00B31ACA" w:rsidRPr="00453958">
                <w:rPr>
                  <w:rStyle w:val="Lienhypertexte"/>
                  <w:rFonts w:ascii="Calibri" w:eastAsia="Calibri" w:hAnsi="Calibri" w:cs="Times New Roman"/>
                </w:rPr>
                <w:t>http://www.caricaturesetcaricature.com/article-les-cartes-postales-satiriques-pendant-la-premiere-guerre-mondiale-96090355.html</w:t>
              </w:r>
            </w:hyperlink>
          </w:p>
          <w:p w:rsidR="00B31ACA" w:rsidRDefault="00CE0C47" w:rsidP="0012232D">
            <w:pPr>
              <w:rPr>
                <w:rFonts w:ascii="Calibri" w:eastAsia="Calibri" w:hAnsi="Calibri" w:cs="Times New Roman"/>
              </w:rPr>
            </w:pPr>
            <w:r>
              <w:rPr>
                <w:rFonts w:ascii="Calibri" w:eastAsia="Calibri" w:hAnsi="Calibri" w:cs="Times New Roman"/>
              </w:rPr>
              <w:t>Cette carte postale se</w:t>
            </w:r>
            <w:r w:rsidR="00B31ACA">
              <w:rPr>
                <w:rFonts w:ascii="Calibri" w:eastAsia="Calibri" w:hAnsi="Calibri" w:cs="Times New Roman"/>
              </w:rPr>
              <w:t xml:space="preserve"> rapproche du courant </w:t>
            </w:r>
            <w:r>
              <w:rPr>
                <w:rFonts w:ascii="Calibri" w:eastAsia="Calibri" w:hAnsi="Calibri" w:cs="Times New Roman"/>
              </w:rPr>
              <w:t>expressionniste</w:t>
            </w:r>
            <w:r w:rsidR="00AC3D88">
              <w:rPr>
                <w:rFonts w:ascii="Calibri" w:eastAsia="Calibri" w:hAnsi="Calibri" w:cs="Times New Roman"/>
              </w:rPr>
              <w:t>,</w:t>
            </w:r>
            <w:r>
              <w:rPr>
                <w:rFonts w:ascii="Calibri" w:eastAsia="Calibri" w:hAnsi="Calibri" w:cs="Times New Roman"/>
              </w:rPr>
              <w:t xml:space="preserve"> son auteur Pierre Châtill</w:t>
            </w:r>
            <w:r w:rsidR="001F0E7E">
              <w:rPr>
                <w:rFonts w:ascii="Calibri" w:eastAsia="Calibri" w:hAnsi="Calibri" w:cs="Times New Roman"/>
              </w:rPr>
              <w:t xml:space="preserve">on est </w:t>
            </w:r>
            <w:r w:rsidR="00AC3D88">
              <w:rPr>
                <w:rFonts w:ascii="Calibri" w:eastAsia="Calibri" w:hAnsi="Calibri" w:cs="Times New Roman"/>
              </w:rPr>
              <w:t xml:space="preserve"> né en</w:t>
            </w:r>
            <w:r>
              <w:rPr>
                <w:rFonts w:ascii="Calibri" w:eastAsia="Calibri" w:hAnsi="Calibri" w:cs="Times New Roman"/>
              </w:rPr>
              <w:t xml:space="preserve"> Suisse</w:t>
            </w:r>
            <w:r w:rsidR="00AC3D88">
              <w:rPr>
                <w:rFonts w:ascii="Calibri" w:eastAsia="Calibri" w:hAnsi="Calibri" w:cs="Times New Roman"/>
              </w:rPr>
              <w:t xml:space="preserve"> en 1885. I</w:t>
            </w:r>
            <w:r>
              <w:rPr>
                <w:rFonts w:ascii="Calibri" w:eastAsia="Calibri" w:hAnsi="Calibri" w:cs="Times New Roman"/>
              </w:rPr>
              <w:t>l est intéressant de noter qu’il a été condamné à la prison en 1915 pour sa caricature.</w:t>
            </w:r>
            <w:r w:rsidR="00AC3D88">
              <w:rPr>
                <w:rFonts w:ascii="Calibri" w:eastAsia="Calibri" w:hAnsi="Calibri" w:cs="Times New Roman"/>
              </w:rPr>
              <w:t xml:space="preserve"> Il est décédé en 1974.</w:t>
            </w:r>
          </w:p>
          <w:p w:rsidR="00B31ACA" w:rsidRPr="00B205C6" w:rsidRDefault="00B31ACA" w:rsidP="0012232D">
            <w:pPr>
              <w:rPr>
                <w:rFonts w:ascii="Calibri" w:eastAsia="Calibri" w:hAnsi="Calibri" w:cs="Times New Roman"/>
              </w:rPr>
            </w:pPr>
          </w:p>
        </w:tc>
      </w:tr>
      <w:tr w:rsidR="00B205C6" w:rsidRPr="00B205C6" w:rsidTr="00B205C6">
        <w:tc>
          <w:tcPr>
            <w:tcW w:w="675" w:type="dxa"/>
            <w:vMerge/>
            <w:shd w:val="clear" w:color="auto" w:fill="4BACC6"/>
          </w:tcPr>
          <w:p w:rsidR="00B205C6" w:rsidRPr="00B205C6" w:rsidRDefault="00B205C6" w:rsidP="00B205C6">
            <w:pPr>
              <w:rPr>
                <w:rFonts w:ascii="Calibri" w:eastAsia="Calibri" w:hAnsi="Calibri" w:cs="Times New Roman"/>
              </w:rPr>
            </w:pPr>
          </w:p>
        </w:tc>
        <w:tc>
          <w:tcPr>
            <w:tcW w:w="5103" w:type="dxa"/>
          </w:tcPr>
          <w:p w:rsidR="00B205C6" w:rsidRPr="00B205C6" w:rsidRDefault="00B205C6" w:rsidP="00B205C6">
            <w:pPr>
              <w:rPr>
                <w:rFonts w:ascii="Calibri" w:eastAsia="Calibri" w:hAnsi="Calibri" w:cs="Times New Roman"/>
                <w:b/>
              </w:rPr>
            </w:pPr>
            <w:r w:rsidRPr="00B205C6">
              <w:rPr>
                <w:rFonts w:ascii="Calibri" w:eastAsia="Calibri" w:hAnsi="Calibri" w:cs="Times New Roman"/>
                <w:b/>
              </w:rPr>
              <w:t>Commanditaire(s), destinataire(s), diffusion</w:t>
            </w:r>
          </w:p>
          <w:p w:rsidR="00B205C6" w:rsidRPr="00B205C6" w:rsidRDefault="00B205C6" w:rsidP="00B205C6">
            <w:pPr>
              <w:numPr>
                <w:ilvl w:val="0"/>
                <w:numId w:val="1"/>
              </w:numPr>
              <w:contextualSpacing/>
              <w:rPr>
                <w:rFonts w:ascii="Calibri" w:eastAsia="Calibri" w:hAnsi="Calibri" w:cs="Times New Roman"/>
                <w:sz w:val="20"/>
              </w:rPr>
            </w:pPr>
            <w:r w:rsidRPr="00B205C6">
              <w:rPr>
                <w:rFonts w:ascii="Calibri" w:eastAsia="Calibri" w:hAnsi="Calibri" w:cs="Times New Roman"/>
                <w:sz w:val="20"/>
              </w:rPr>
              <w:t>Commanditaire(s) :</w:t>
            </w:r>
          </w:p>
          <w:p w:rsidR="00B205C6" w:rsidRPr="00B205C6" w:rsidRDefault="00B205C6" w:rsidP="00B205C6">
            <w:pPr>
              <w:rPr>
                <w:rFonts w:ascii="Calibri" w:eastAsia="Calibri" w:hAnsi="Calibri" w:cs="Times New Roman"/>
                <w:sz w:val="18"/>
              </w:rPr>
            </w:pPr>
            <w:r w:rsidRPr="00B205C6">
              <w:rPr>
                <w:rFonts w:ascii="Calibri" w:eastAsia="Calibri" w:hAnsi="Calibri" w:cs="Times New Roman"/>
                <w:sz w:val="18"/>
              </w:rPr>
              <w:t>Une personne, l’Etat,  un syndicat, un parti politique, une association, anonyme, autre. Précisez.</w:t>
            </w:r>
          </w:p>
          <w:p w:rsidR="00B205C6" w:rsidRPr="00B205C6" w:rsidRDefault="00B205C6" w:rsidP="00B205C6">
            <w:pPr>
              <w:numPr>
                <w:ilvl w:val="0"/>
                <w:numId w:val="1"/>
              </w:numPr>
              <w:contextualSpacing/>
              <w:rPr>
                <w:rFonts w:ascii="Calibri" w:eastAsia="Calibri" w:hAnsi="Calibri" w:cs="Times New Roman"/>
                <w:sz w:val="20"/>
              </w:rPr>
            </w:pPr>
            <w:r w:rsidRPr="00B205C6">
              <w:rPr>
                <w:rFonts w:ascii="Calibri" w:eastAsia="Calibri" w:hAnsi="Calibri" w:cs="Times New Roman"/>
                <w:sz w:val="20"/>
              </w:rPr>
              <w:t>Destinataire :</w:t>
            </w:r>
          </w:p>
          <w:p w:rsidR="00B205C6" w:rsidRPr="00B205C6" w:rsidRDefault="00B205C6" w:rsidP="00B205C6">
            <w:pPr>
              <w:rPr>
                <w:rFonts w:ascii="Calibri" w:eastAsia="Calibri" w:hAnsi="Calibri" w:cs="Times New Roman"/>
                <w:sz w:val="18"/>
              </w:rPr>
            </w:pPr>
            <w:r w:rsidRPr="00B205C6">
              <w:rPr>
                <w:rFonts w:ascii="Calibri" w:eastAsia="Calibri" w:hAnsi="Calibri" w:cs="Times New Roman"/>
                <w:sz w:val="18"/>
              </w:rPr>
              <w:t>Sur un mur, boite aux lettres, presse, vente dans un commerce…</w:t>
            </w:r>
          </w:p>
          <w:p w:rsidR="00B205C6" w:rsidRPr="00B205C6" w:rsidRDefault="00B205C6" w:rsidP="00B205C6">
            <w:pPr>
              <w:numPr>
                <w:ilvl w:val="0"/>
                <w:numId w:val="1"/>
              </w:numPr>
              <w:contextualSpacing/>
              <w:rPr>
                <w:rFonts w:ascii="Calibri" w:eastAsia="Calibri" w:hAnsi="Calibri" w:cs="Times New Roman"/>
                <w:sz w:val="20"/>
              </w:rPr>
            </w:pPr>
            <w:r w:rsidRPr="00B205C6">
              <w:rPr>
                <w:rFonts w:ascii="Calibri" w:eastAsia="Calibri" w:hAnsi="Calibri" w:cs="Times New Roman"/>
                <w:sz w:val="20"/>
              </w:rPr>
              <w:t xml:space="preserve">Diffusion : </w:t>
            </w:r>
          </w:p>
          <w:p w:rsidR="00B205C6" w:rsidRPr="00B205C6" w:rsidRDefault="00B205C6" w:rsidP="00B205C6">
            <w:pPr>
              <w:contextualSpacing/>
              <w:rPr>
                <w:rFonts w:ascii="Calibri" w:eastAsia="Calibri" w:hAnsi="Calibri" w:cs="Times New Roman"/>
                <w:sz w:val="18"/>
              </w:rPr>
            </w:pPr>
            <w:r w:rsidRPr="00B205C6">
              <w:rPr>
                <w:rFonts w:ascii="Calibri" w:eastAsia="Calibri" w:hAnsi="Calibri" w:cs="Times New Roman"/>
                <w:sz w:val="18"/>
              </w:rPr>
              <w:t>Ville, région, pays, privée, publique, groupe.</w:t>
            </w:r>
          </w:p>
        </w:tc>
        <w:tc>
          <w:tcPr>
            <w:tcW w:w="5418" w:type="dxa"/>
          </w:tcPr>
          <w:p w:rsidR="00AC3D88" w:rsidRDefault="001F0E7E" w:rsidP="00DF68E5">
            <w:pPr>
              <w:rPr>
                <w:rFonts w:ascii="Calibri" w:eastAsia="Calibri" w:hAnsi="Calibri" w:cs="Times New Roman"/>
              </w:rPr>
            </w:pPr>
            <w:r>
              <w:rPr>
                <w:rFonts w:ascii="Calibri" w:eastAsia="Calibri" w:hAnsi="Calibri" w:cs="Times New Roman"/>
              </w:rPr>
              <w:t>Cette carte postale</w:t>
            </w:r>
            <w:r w:rsidR="00AC3D88">
              <w:rPr>
                <w:rFonts w:ascii="Calibri" w:eastAsia="Calibri" w:hAnsi="Calibri" w:cs="Times New Roman"/>
              </w:rPr>
              <w:t xml:space="preserve">  suit</w:t>
            </w:r>
            <w:r w:rsidR="00DF68E5">
              <w:rPr>
                <w:rFonts w:ascii="Calibri" w:eastAsia="Calibri" w:hAnsi="Calibri" w:cs="Times New Roman"/>
              </w:rPr>
              <w:t xml:space="preserve"> la propagande française</w:t>
            </w:r>
            <w:r>
              <w:rPr>
                <w:rFonts w:ascii="Calibri" w:eastAsia="Calibri" w:hAnsi="Calibri" w:cs="Times New Roman"/>
              </w:rPr>
              <w:t>,  elle</w:t>
            </w:r>
            <w:r w:rsidR="00DF68E5">
              <w:rPr>
                <w:rFonts w:ascii="Calibri" w:eastAsia="Calibri" w:hAnsi="Calibri" w:cs="Times New Roman"/>
              </w:rPr>
              <w:t xml:space="preserve"> n’a pas été censuré</w:t>
            </w:r>
            <w:r>
              <w:rPr>
                <w:rFonts w:ascii="Calibri" w:eastAsia="Calibri" w:hAnsi="Calibri" w:cs="Times New Roman"/>
              </w:rPr>
              <w:t xml:space="preserve">e , elle </w:t>
            </w:r>
            <w:r w:rsidR="00AC3D88">
              <w:rPr>
                <w:rFonts w:ascii="Calibri" w:eastAsia="Calibri" w:hAnsi="Calibri" w:cs="Times New Roman"/>
              </w:rPr>
              <w:t>est commercialisé</w:t>
            </w:r>
            <w:r>
              <w:rPr>
                <w:rFonts w:ascii="Calibri" w:eastAsia="Calibri" w:hAnsi="Calibri" w:cs="Times New Roman"/>
              </w:rPr>
              <w:t>e</w:t>
            </w:r>
            <w:r w:rsidR="00AC3D88">
              <w:rPr>
                <w:rFonts w:ascii="Calibri" w:eastAsia="Calibri" w:hAnsi="Calibri" w:cs="Times New Roman"/>
              </w:rPr>
              <w:t xml:space="preserve"> dans les pays francop</w:t>
            </w:r>
            <w:r>
              <w:rPr>
                <w:rFonts w:ascii="Calibri" w:eastAsia="Calibri" w:hAnsi="Calibri" w:cs="Times New Roman"/>
              </w:rPr>
              <w:t xml:space="preserve">hones de l’Entente. Cependant elle </w:t>
            </w:r>
            <w:r w:rsidR="00AC3D88">
              <w:rPr>
                <w:rFonts w:ascii="Calibri" w:eastAsia="Calibri" w:hAnsi="Calibri" w:cs="Times New Roman"/>
              </w:rPr>
              <w:t xml:space="preserve"> a pût être</w:t>
            </w:r>
            <w:r>
              <w:rPr>
                <w:rFonts w:ascii="Calibri" w:eastAsia="Calibri" w:hAnsi="Calibri" w:cs="Times New Roman"/>
              </w:rPr>
              <w:t xml:space="preserve"> diffusé à l’internationale c'est-à-dire </w:t>
            </w:r>
            <w:r w:rsidR="00AC3D88">
              <w:rPr>
                <w:rFonts w:ascii="Calibri" w:eastAsia="Calibri" w:hAnsi="Calibri" w:cs="Times New Roman"/>
              </w:rPr>
              <w:t xml:space="preserve"> à l’échelle publique.</w:t>
            </w:r>
          </w:p>
          <w:p w:rsidR="00A436F1" w:rsidRPr="00B205C6" w:rsidRDefault="00A436F1" w:rsidP="00A436F1">
            <w:pPr>
              <w:rPr>
                <w:rFonts w:ascii="Calibri" w:eastAsia="Calibri" w:hAnsi="Calibri" w:cs="Times New Roman"/>
              </w:rPr>
            </w:pPr>
            <w:r>
              <w:rPr>
                <w:rFonts w:ascii="Calibri" w:eastAsia="Calibri" w:hAnsi="Calibri" w:cs="Times New Roman"/>
              </w:rPr>
              <w:t xml:space="preserve"> </w:t>
            </w:r>
          </w:p>
        </w:tc>
      </w:tr>
      <w:tr w:rsidR="00B205C6" w:rsidRPr="00B205C6" w:rsidTr="00B205C6">
        <w:tc>
          <w:tcPr>
            <w:tcW w:w="675" w:type="dxa"/>
            <w:vMerge/>
            <w:shd w:val="clear" w:color="auto" w:fill="4BACC6"/>
          </w:tcPr>
          <w:p w:rsidR="00B205C6" w:rsidRPr="00B205C6" w:rsidRDefault="00B205C6" w:rsidP="00B205C6">
            <w:pPr>
              <w:rPr>
                <w:rFonts w:ascii="Calibri" w:eastAsia="Calibri" w:hAnsi="Calibri" w:cs="Times New Roman"/>
              </w:rPr>
            </w:pPr>
          </w:p>
        </w:tc>
        <w:tc>
          <w:tcPr>
            <w:tcW w:w="5103" w:type="dxa"/>
          </w:tcPr>
          <w:p w:rsidR="00B205C6" w:rsidRPr="00B205C6" w:rsidRDefault="00B205C6" w:rsidP="00B205C6">
            <w:pPr>
              <w:rPr>
                <w:rFonts w:ascii="Calibri" w:eastAsia="Calibri" w:hAnsi="Calibri" w:cs="Times New Roman"/>
                <w:b/>
              </w:rPr>
            </w:pPr>
            <w:r w:rsidRPr="00B205C6">
              <w:rPr>
                <w:rFonts w:ascii="Calibri" w:eastAsia="Calibri" w:hAnsi="Calibri" w:cs="Times New Roman"/>
                <w:b/>
              </w:rPr>
              <w:t xml:space="preserve">Le contexte particulier de l’époque </w:t>
            </w:r>
          </w:p>
          <w:p w:rsidR="00B205C6" w:rsidRPr="00B205C6" w:rsidRDefault="00B205C6" w:rsidP="00B205C6">
            <w:pPr>
              <w:numPr>
                <w:ilvl w:val="0"/>
                <w:numId w:val="1"/>
              </w:numPr>
              <w:contextualSpacing/>
              <w:rPr>
                <w:rFonts w:ascii="Calibri" w:eastAsia="Calibri" w:hAnsi="Calibri" w:cs="Times New Roman"/>
                <w:sz w:val="20"/>
              </w:rPr>
            </w:pPr>
            <w:r w:rsidRPr="00B205C6">
              <w:rPr>
                <w:rFonts w:ascii="Calibri" w:eastAsia="Calibri" w:hAnsi="Calibri" w:cs="Times New Roman"/>
                <w:sz w:val="20"/>
              </w:rPr>
              <w:t xml:space="preserve">Sa nature : </w:t>
            </w:r>
          </w:p>
          <w:p w:rsidR="00B205C6" w:rsidRPr="00B205C6" w:rsidRDefault="00B205C6" w:rsidP="00B205C6">
            <w:pPr>
              <w:rPr>
                <w:rFonts w:ascii="Calibri" w:eastAsia="Calibri" w:hAnsi="Calibri" w:cs="Times New Roman"/>
                <w:sz w:val="18"/>
              </w:rPr>
            </w:pPr>
            <w:r w:rsidRPr="00B205C6">
              <w:rPr>
                <w:rFonts w:ascii="Calibri" w:eastAsia="Calibri" w:hAnsi="Calibri" w:cs="Times New Roman"/>
                <w:sz w:val="18"/>
              </w:rPr>
              <w:t>politique, social, économique, scientifique, …</w:t>
            </w:r>
          </w:p>
          <w:p w:rsidR="00B205C6" w:rsidRPr="00B205C6" w:rsidRDefault="00B205C6" w:rsidP="00B205C6">
            <w:pPr>
              <w:numPr>
                <w:ilvl w:val="0"/>
                <w:numId w:val="1"/>
              </w:numPr>
              <w:contextualSpacing/>
              <w:rPr>
                <w:rFonts w:ascii="Calibri" w:eastAsia="Calibri" w:hAnsi="Calibri" w:cs="Times New Roman"/>
                <w:sz w:val="20"/>
              </w:rPr>
            </w:pPr>
            <w:r w:rsidRPr="00B205C6">
              <w:rPr>
                <w:rFonts w:ascii="Calibri" w:eastAsia="Calibri" w:hAnsi="Calibri" w:cs="Times New Roman"/>
                <w:sz w:val="20"/>
              </w:rPr>
              <w:t>Le double contexte ?</w:t>
            </w:r>
          </w:p>
          <w:p w:rsidR="00B205C6" w:rsidRPr="00B205C6" w:rsidRDefault="00B205C6" w:rsidP="00B205C6">
            <w:pPr>
              <w:rPr>
                <w:rFonts w:ascii="Calibri" w:eastAsia="Calibri" w:hAnsi="Calibri" w:cs="Times New Roman"/>
                <w:sz w:val="18"/>
              </w:rPr>
            </w:pPr>
            <w:r w:rsidRPr="00B205C6">
              <w:rPr>
                <w:rFonts w:ascii="Calibri" w:eastAsia="Calibri" w:hAnsi="Calibri" w:cs="Times New Roman"/>
                <w:sz w:val="18"/>
              </w:rPr>
              <w:t>La réalisation de l’œuvre est-elle en décalage chronologique avec l’évènement, la scène représentée ? Est-ce important ? Expliquez.</w:t>
            </w:r>
          </w:p>
        </w:tc>
        <w:tc>
          <w:tcPr>
            <w:tcW w:w="5418" w:type="dxa"/>
          </w:tcPr>
          <w:p w:rsidR="00B205C6" w:rsidRDefault="00B86F37" w:rsidP="00B205C6">
            <w:pPr>
              <w:rPr>
                <w:rFonts w:ascii="Calibri" w:eastAsia="Calibri" w:hAnsi="Calibri" w:cs="Times New Roman"/>
              </w:rPr>
            </w:pPr>
            <w:r>
              <w:rPr>
                <w:rFonts w:ascii="Calibri" w:eastAsia="Calibri" w:hAnsi="Calibri" w:cs="Times New Roman"/>
              </w:rPr>
              <w:t xml:space="preserve">En 1915, en pleine </w:t>
            </w:r>
            <w:r w:rsidR="00DF68E5">
              <w:rPr>
                <w:rFonts w:ascii="Calibri" w:eastAsia="Calibri" w:hAnsi="Calibri" w:cs="Times New Roman"/>
              </w:rPr>
              <w:t>guerre de position, l’</w:t>
            </w:r>
            <w:r w:rsidR="009F783A">
              <w:rPr>
                <w:rFonts w:ascii="Calibri" w:eastAsia="Calibri" w:hAnsi="Calibri" w:cs="Times New Roman"/>
              </w:rPr>
              <w:t>Allema</w:t>
            </w:r>
            <w:r>
              <w:rPr>
                <w:rFonts w:ascii="Calibri" w:eastAsia="Calibri" w:hAnsi="Calibri" w:cs="Times New Roman"/>
              </w:rPr>
              <w:t xml:space="preserve">gne domine </w:t>
            </w:r>
            <w:r w:rsidR="00DF68E5">
              <w:rPr>
                <w:rFonts w:ascii="Calibri" w:eastAsia="Calibri" w:hAnsi="Calibri" w:cs="Times New Roman"/>
              </w:rPr>
              <w:t>militairement</w:t>
            </w:r>
            <w:r>
              <w:rPr>
                <w:rFonts w:ascii="Calibri" w:eastAsia="Calibri" w:hAnsi="Calibri" w:cs="Times New Roman"/>
              </w:rPr>
              <w:t xml:space="preserve">. L’Europe subit une crise économique. Et applique une politique de Propagande. La caricature étant en accord avec le contexte Politique et économique de l’époque, qui se base sur les faits d’actualité en diabolisant l’ennemi. </w:t>
            </w:r>
          </w:p>
          <w:p w:rsidR="009F783A" w:rsidRDefault="009F783A" w:rsidP="00B205C6">
            <w:pPr>
              <w:rPr>
                <w:rFonts w:ascii="Calibri" w:eastAsia="Calibri" w:hAnsi="Calibri" w:cs="Times New Roman"/>
              </w:rPr>
            </w:pPr>
          </w:p>
          <w:p w:rsidR="009F783A" w:rsidRPr="00B205C6" w:rsidRDefault="009F783A" w:rsidP="00B86F37">
            <w:pPr>
              <w:rPr>
                <w:rFonts w:ascii="Calibri" w:eastAsia="Calibri" w:hAnsi="Calibri" w:cs="Times New Roman"/>
              </w:rPr>
            </w:pPr>
          </w:p>
        </w:tc>
      </w:tr>
      <w:tr w:rsidR="00B205C6" w:rsidRPr="00B205C6" w:rsidTr="00B205C6">
        <w:trPr>
          <w:trHeight w:val="3307"/>
        </w:trPr>
        <w:tc>
          <w:tcPr>
            <w:tcW w:w="675" w:type="dxa"/>
            <w:vMerge w:val="restart"/>
            <w:shd w:val="clear" w:color="auto" w:fill="9BBB59"/>
            <w:textDirection w:val="btLr"/>
            <w:vAlign w:val="center"/>
          </w:tcPr>
          <w:p w:rsidR="00B205C6" w:rsidRPr="00B205C6" w:rsidRDefault="00B205C6" w:rsidP="00B205C6">
            <w:pPr>
              <w:ind w:left="113" w:right="113"/>
              <w:jc w:val="center"/>
              <w:rPr>
                <w:rFonts w:ascii="Calibri" w:eastAsia="Calibri" w:hAnsi="Calibri" w:cs="Times New Roman"/>
              </w:rPr>
            </w:pPr>
            <w:r w:rsidRPr="00B205C6">
              <w:rPr>
                <w:rFonts w:ascii="Calibri" w:eastAsia="Calibri" w:hAnsi="Calibri" w:cs="Times New Roman"/>
              </w:rPr>
              <w:t>Description</w:t>
            </w:r>
          </w:p>
        </w:tc>
        <w:tc>
          <w:tcPr>
            <w:tcW w:w="5103" w:type="dxa"/>
          </w:tcPr>
          <w:p w:rsidR="00B205C6" w:rsidRPr="00B205C6" w:rsidRDefault="00B205C6" w:rsidP="00B205C6">
            <w:pPr>
              <w:rPr>
                <w:rFonts w:ascii="Calibri" w:eastAsia="Calibri" w:hAnsi="Calibri" w:cs="Times New Roman"/>
                <w:b/>
              </w:rPr>
            </w:pPr>
            <w:r w:rsidRPr="00B205C6">
              <w:rPr>
                <w:rFonts w:ascii="Calibri" w:eastAsia="Calibri" w:hAnsi="Calibri" w:cs="Times New Roman"/>
                <w:b/>
              </w:rPr>
              <w:t>Description générale</w:t>
            </w:r>
          </w:p>
          <w:p w:rsidR="00B205C6" w:rsidRPr="00B205C6" w:rsidRDefault="00B205C6" w:rsidP="00B205C6">
            <w:pPr>
              <w:numPr>
                <w:ilvl w:val="0"/>
                <w:numId w:val="1"/>
              </w:numPr>
              <w:contextualSpacing/>
              <w:rPr>
                <w:rFonts w:ascii="Calibri" w:eastAsia="Calibri" w:hAnsi="Calibri" w:cs="Times New Roman"/>
                <w:sz w:val="20"/>
              </w:rPr>
            </w:pPr>
            <w:r w:rsidRPr="00B205C6">
              <w:rPr>
                <w:rFonts w:ascii="Calibri" w:eastAsia="Calibri" w:hAnsi="Calibri" w:cs="Times New Roman"/>
                <w:sz w:val="20"/>
              </w:rPr>
              <w:t>Description par plan, personnages (combien, qui ?, attitude), paysage, décor.</w:t>
            </w:r>
          </w:p>
          <w:p w:rsidR="00B205C6" w:rsidRPr="00B205C6" w:rsidRDefault="00B205C6" w:rsidP="00B205C6">
            <w:pPr>
              <w:numPr>
                <w:ilvl w:val="0"/>
                <w:numId w:val="1"/>
              </w:numPr>
              <w:contextualSpacing/>
              <w:rPr>
                <w:rFonts w:ascii="Calibri" w:eastAsia="Calibri" w:hAnsi="Calibri" w:cs="Times New Roman"/>
              </w:rPr>
            </w:pPr>
            <w:r w:rsidRPr="00B205C6">
              <w:rPr>
                <w:rFonts w:ascii="Calibri" w:eastAsia="Calibri" w:hAnsi="Calibri" w:cs="Times New Roman"/>
                <w:sz w:val="20"/>
              </w:rPr>
              <w:t>Les couleurs (claires, foncées, chaudes, froides), les contrastes,…</w:t>
            </w:r>
          </w:p>
          <w:p w:rsidR="00B205C6" w:rsidRPr="00B205C6" w:rsidRDefault="00B205C6" w:rsidP="00B205C6">
            <w:pPr>
              <w:ind w:left="720"/>
              <w:contextualSpacing/>
              <w:rPr>
                <w:rFonts w:ascii="Calibri" w:eastAsia="Calibri" w:hAnsi="Calibri" w:cs="Times New Roman"/>
              </w:rPr>
            </w:pPr>
          </w:p>
        </w:tc>
        <w:tc>
          <w:tcPr>
            <w:tcW w:w="5418" w:type="dxa"/>
          </w:tcPr>
          <w:p w:rsidR="005D482F" w:rsidRDefault="00CE0C47" w:rsidP="005D482F">
            <w:pPr>
              <w:rPr>
                <w:rFonts w:ascii="Calibri" w:eastAsia="Calibri" w:hAnsi="Calibri" w:cs="Times New Roman"/>
                <w:sz w:val="24"/>
                <w:szCs w:val="24"/>
              </w:rPr>
            </w:pPr>
            <w:r>
              <w:rPr>
                <w:rFonts w:ascii="Calibri" w:eastAsia="Calibri" w:hAnsi="Calibri" w:cs="Times New Roman"/>
                <w:sz w:val="24"/>
                <w:szCs w:val="24"/>
              </w:rPr>
              <w:t>Au premier plan nous pouvons observer L’empereur Guillaume I</w:t>
            </w:r>
            <w:r w:rsidR="001F0E7E">
              <w:rPr>
                <w:rFonts w:ascii="Calibri" w:eastAsia="Calibri" w:hAnsi="Calibri" w:cs="Times New Roman"/>
                <w:sz w:val="24"/>
                <w:szCs w:val="24"/>
              </w:rPr>
              <w:t xml:space="preserve">i est </w:t>
            </w:r>
            <w:r w:rsidR="005D482F">
              <w:rPr>
                <w:rFonts w:ascii="Calibri" w:eastAsia="Calibri" w:hAnsi="Calibri" w:cs="Times New Roman"/>
                <w:sz w:val="24"/>
                <w:szCs w:val="24"/>
              </w:rPr>
              <w:t xml:space="preserve"> représenté en boucher couvert de sang (cf la première guerre mondiale appelée « </w:t>
            </w:r>
            <w:r w:rsidR="005D482F" w:rsidRPr="00C67BBB">
              <w:rPr>
                <w:rFonts w:ascii="Calibri" w:eastAsia="Calibri" w:hAnsi="Calibri" w:cs="Times New Roman"/>
                <w:i/>
                <w:sz w:val="24"/>
                <w:szCs w:val="24"/>
              </w:rPr>
              <w:t>la grande boucherie</w:t>
            </w:r>
            <w:r w:rsidR="005D482F">
              <w:rPr>
                <w:rFonts w:ascii="Calibri" w:eastAsia="Calibri" w:hAnsi="Calibri" w:cs="Times New Roman"/>
                <w:sz w:val="24"/>
                <w:szCs w:val="24"/>
              </w:rPr>
              <w:t> ») avec une machette</w:t>
            </w:r>
            <w:r w:rsidR="001F0E7E">
              <w:rPr>
                <w:rFonts w:ascii="Calibri" w:eastAsia="Calibri" w:hAnsi="Calibri" w:cs="Times New Roman"/>
                <w:sz w:val="24"/>
                <w:szCs w:val="24"/>
              </w:rPr>
              <w:t xml:space="preserve">  (</w:t>
            </w:r>
            <w:r>
              <w:rPr>
                <w:rFonts w:ascii="Calibri" w:eastAsia="Calibri" w:hAnsi="Calibri" w:cs="Times New Roman"/>
                <w:sz w:val="24"/>
                <w:szCs w:val="24"/>
              </w:rPr>
              <w:t xml:space="preserve"> violence)</w:t>
            </w:r>
            <w:r w:rsidR="005D482F">
              <w:rPr>
                <w:rFonts w:ascii="Calibri" w:eastAsia="Calibri" w:hAnsi="Calibri" w:cs="Times New Roman"/>
                <w:sz w:val="24"/>
                <w:szCs w:val="24"/>
              </w:rPr>
              <w:t>, on le reconnaît par son casque pointu, sa moustache et son costume</w:t>
            </w:r>
            <w:r>
              <w:rPr>
                <w:rFonts w:ascii="Calibri" w:eastAsia="Calibri" w:hAnsi="Calibri" w:cs="Times New Roman"/>
                <w:sz w:val="24"/>
                <w:szCs w:val="24"/>
              </w:rPr>
              <w:t>, prototype du soldat Allemand .</w:t>
            </w:r>
            <w:r w:rsidR="005D482F">
              <w:rPr>
                <w:rFonts w:ascii="Calibri" w:eastAsia="Calibri" w:hAnsi="Calibri" w:cs="Times New Roman"/>
                <w:sz w:val="24"/>
                <w:szCs w:val="24"/>
              </w:rPr>
              <w:t xml:space="preserve"> Son collier est</w:t>
            </w:r>
            <w:r>
              <w:rPr>
                <w:rFonts w:ascii="Calibri" w:eastAsia="Calibri" w:hAnsi="Calibri" w:cs="Times New Roman"/>
                <w:sz w:val="24"/>
                <w:szCs w:val="24"/>
              </w:rPr>
              <w:t xml:space="preserve"> une </w:t>
            </w:r>
            <w:r w:rsidR="005D482F">
              <w:rPr>
                <w:rFonts w:ascii="Calibri" w:eastAsia="Calibri" w:hAnsi="Calibri" w:cs="Times New Roman"/>
                <w:sz w:val="24"/>
                <w:szCs w:val="24"/>
              </w:rPr>
              <w:t xml:space="preserve"> superposition de la Croix Germanique (symbole de l’armée Allemande) et de la croix chrétienne. Ce qui ramène au titre « l’envoyé de Dieu ».Ce qui prouve que l’armée Allemande </w:t>
            </w:r>
            <w:r>
              <w:rPr>
                <w:rFonts w:ascii="Calibri" w:eastAsia="Calibri" w:hAnsi="Calibri" w:cs="Times New Roman"/>
                <w:sz w:val="24"/>
                <w:szCs w:val="24"/>
              </w:rPr>
              <w:t>se bat au nom de Dieu.</w:t>
            </w:r>
          </w:p>
          <w:p w:rsidR="00C67BBB" w:rsidRPr="00B205C6" w:rsidRDefault="005D482F" w:rsidP="005D482F">
            <w:pPr>
              <w:rPr>
                <w:rFonts w:ascii="Calibri" w:eastAsia="Calibri" w:hAnsi="Calibri" w:cs="Times New Roman"/>
                <w:sz w:val="24"/>
                <w:szCs w:val="24"/>
              </w:rPr>
            </w:pPr>
            <w:r>
              <w:rPr>
                <w:rFonts w:ascii="Calibri" w:eastAsia="Calibri" w:hAnsi="Calibri" w:cs="Times New Roman"/>
                <w:sz w:val="24"/>
                <w:szCs w:val="24"/>
              </w:rPr>
              <w:t>2</w:t>
            </w:r>
            <w:r w:rsidRPr="00C67BBB">
              <w:rPr>
                <w:rFonts w:ascii="Calibri" w:eastAsia="Calibri" w:hAnsi="Calibri" w:cs="Times New Roman"/>
                <w:sz w:val="24"/>
                <w:szCs w:val="24"/>
                <w:vertAlign w:val="superscript"/>
              </w:rPr>
              <w:t>ème</w:t>
            </w:r>
            <w:r>
              <w:rPr>
                <w:rFonts w:ascii="Calibri" w:eastAsia="Calibri" w:hAnsi="Calibri" w:cs="Times New Roman"/>
                <w:sz w:val="24"/>
                <w:szCs w:val="24"/>
              </w:rPr>
              <w:t xml:space="preserve"> plan- Des oiseaux sombres qui peuvent ressembler à des aigles mais qui sont en fait des </w:t>
            </w:r>
            <w:r>
              <w:rPr>
                <w:rFonts w:ascii="Calibri" w:eastAsia="Calibri" w:hAnsi="Calibri" w:cs="Times New Roman"/>
                <w:sz w:val="24"/>
                <w:szCs w:val="24"/>
              </w:rPr>
              <w:lastRenderedPageBreak/>
              <w:t>corbeaux avec un cadavre dans le bec, les corbeaux sont considérés comme maléfiques, ici, ils représentent l’armée allemande qui obéit au « boucher »</w:t>
            </w:r>
            <w:r w:rsidR="00B86F37">
              <w:rPr>
                <w:rFonts w:ascii="Calibri" w:eastAsia="Calibri" w:hAnsi="Calibri" w:cs="Times New Roman"/>
                <w:sz w:val="24"/>
                <w:szCs w:val="24"/>
              </w:rPr>
              <w:t>. Le fond de l’image est obscur</w:t>
            </w:r>
            <w:r w:rsidR="001F0E7E">
              <w:rPr>
                <w:rFonts w:ascii="Calibri" w:eastAsia="Calibri" w:hAnsi="Calibri" w:cs="Times New Roman"/>
                <w:sz w:val="24"/>
                <w:szCs w:val="24"/>
              </w:rPr>
              <w:t>.</w:t>
            </w:r>
          </w:p>
        </w:tc>
      </w:tr>
      <w:tr w:rsidR="00B205C6" w:rsidRPr="00B205C6" w:rsidTr="00B205C6">
        <w:trPr>
          <w:trHeight w:val="1367"/>
        </w:trPr>
        <w:tc>
          <w:tcPr>
            <w:tcW w:w="675" w:type="dxa"/>
            <w:vMerge/>
            <w:shd w:val="clear" w:color="auto" w:fill="9BBB59"/>
          </w:tcPr>
          <w:p w:rsidR="00B205C6" w:rsidRPr="00B205C6" w:rsidRDefault="00B205C6" w:rsidP="00B205C6">
            <w:pPr>
              <w:rPr>
                <w:rFonts w:ascii="Calibri" w:eastAsia="Calibri" w:hAnsi="Calibri" w:cs="Times New Roman"/>
              </w:rPr>
            </w:pPr>
          </w:p>
        </w:tc>
        <w:tc>
          <w:tcPr>
            <w:tcW w:w="5103" w:type="dxa"/>
          </w:tcPr>
          <w:p w:rsidR="00B205C6" w:rsidRPr="00B205C6" w:rsidRDefault="00B205C6" w:rsidP="00B205C6">
            <w:pPr>
              <w:rPr>
                <w:rFonts w:ascii="Calibri" w:eastAsia="Calibri" w:hAnsi="Calibri" w:cs="Times New Roman"/>
                <w:b/>
              </w:rPr>
            </w:pPr>
            <w:r w:rsidRPr="00B205C6">
              <w:rPr>
                <w:rFonts w:ascii="Calibri" w:eastAsia="Calibri" w:hAnsi="Calibri" w:cs="Times New Roman"/>
                <w:b/>
              </w:rPr>
              <w:t xml:space="preserve">Description détaillée </w:t>
            </w:r>
          </w:p>
          <w:p w:rsidR="00B205C6" w:rsidRPr="00B205C6" w:rsidRDefault="00B205C6" w:rsidP="00B205C6">
            <w:pPr>
              <w:numPr>
                <w:ilvl w:val="0"/>
                <w:numId w:val="3"/>
              </w:numPr>
              <w:contextualSpacing/>
              <w:rPr>
                <w:rFonts w:ascii="Calibri" w:eastAsia="Calibri" w:hAnsi="Calibri" w:cs="Times New Roman"/>
                <w:sz w:val="20"/>
              </w:rPr>
            </w:pPr>
            <w:r w:rsidRPr="00B205C6">
              <w:rPr>
                <w:rFonts w:ascii="Calibri" w:eastAsia="Calibri" w:hAnsi="Calibri" w:cs="Times New Roman"/>
                <w:sz w:val="20"/>
              </w:rPr>
              <w:t>Personnages, objets, décor :</w:t>
            </w:r>
          </w:p>
          <w:p w:rsidR="00B205C6" w:rsidRPr="00B205C6" w:rsidRDefault="00B205C6" w:rsidP="00B205C6">
            <w:pPr>
              <w:rPr>
                <w:rFonts w:ascii="Calibri" w:eastAsia="Calibri" w:hAnsi="Calibri" w:cs="Times New Roman"/>
                <w:sz w:val="18"/>
              </w:rPr>
            </w:pPr>
            <w:r w:rsidRPr="00B205C6">
              <w:rPr>
                <w:rFonts w:ascii="Calibri" w:eastAsia="Calibri" w:hAnsi="Calibri" w:cs="Times New Roman"/>
              </w:rPr>
              <w:t xml:space="preserve"> </w:t>
            </w:r>
            <w:r w:rsidRPr="00B205C6">
              <w:rPr>
                <w:rFonts w:ascii="Calibri" w:eastAsia="Calibri" w:hAnsi="Calibri" w:cs="Times New Roman"/>
                <w:sz w:val="18"/>
              </w:rPr>
              <w:t>Taille, place, position(s), expression(s), gestes,…</w:t>
            </w:r>
          </w:p>
          <w:p w:rsidR="00B205C6" w:rsidRPr="00B205C6" w:rsidRDefault="00B205C6" w:rsidP="00B205C6">
            <w:pPr>
              <w:numPr>
                <w:ilvl w:val="0"/>
                <w:numId w:val="3"/>
              </w:numPr>
              <w:contextualSpacing/>
              <w:rPr>
                <w:rFonts w:ascii="Calibri" w:eastAsia="Calibri" w:hAnsi="Calibri" w:cs="Times New Roman"/>
                <w:sz w:val="20"/>
              </w:rPr>
            </w:pPr>
            <w:r w:rsidRPr="00B205C6">
              <w:rPr>
                <w:rFonts w:ascii="Calibri" w:eastAsia="Calibri" w:hAnsi="Calibri" w:cs="Times New Roman"/>
                <w:sz w:val="20"/>
              </w:rPr>
              <w:t xml:space="preserve">le texte : </w:t>
            </w:r>
          </w:p>
          <w:p w:rsidR="00B205C6" w:rsidRPr="00B205C6" w:rsidRDefault="00B205C6" w:rsidP="00B205C6">
            <w:pPr>
              <w:rPr>
                <w:rFonts w:ascii="Calibri" w:eastAsia="Calibri" w:hAnsi="Calibri" w:cs="Times New Roman"/>
                <w:sz w:val="18"/>
              </w:rPr>
            </w:pPr>
            <w:r w:rsidRPr="00B205C6">
              <w:rPr>
                <w:rFonts w:ascii="Calibri" w:eastAsia="Calibri" w:hAnsi="Calibri" w:cs="Times New Roman"/>
                <w:sz w:val="18"/>
              </w:rPr>
              <w:t>style, la police, le ton, la place,…</w:t>
            </w:r>
          </w:p>
        </w:tc>
        <w:tc>
          <w:tcPr>
            <w:tcW w:w="5418" w:type="dxa"/>
          </w:tcPr>
          <w:p w:rsidR="00B205C6" w:rsidRPr="00B205C6" w:rsidRDefault="00B205C6" w:rsidP="005D482F">
            <w:pPr>
              <w:rPr>
                <w:rFonts w:ascii="Calibri" w:eastAsia="Calibri" w:hAnsi="Calibri" w:cs="Times New Roman"/>
              </w:rPr>
            </w:pPr>
          </w:p>
        </w:tc>
      </w:tr>
      <w:tr w:rsidR="00B205C6" w:rsidRPr="00B205C6" w:rsidTr="00B205C6">
        <w:tc>
          <w:tcPr>
            <w:tcW w:w="675" w:type="dxa"/>
            <w:vMerge w:val="restart"/>
            <w:shd w:val="clear" w:color="auto" w:fill="C0504D"/>
            <w:textDirection w:val="btLr"/>
            <w:vAlign w:val="center"/>
          </w:tcPr>
          <w:p w:rsidR="00B205C6" w:rsidRPr="00B205C6" w:rsidRDefault="00B205C6" w:rsidP="00B205C6">
            <w:pPr>
              <w:ind w:left="113" w:right="113"/>
              <w:jc w:val="center"/>
              <w:rPr>
                <w:rFonts w:ascii="Calibri" w:eastAsia="Calibri" w:hAnsi="Calibri" w:cs="Times New Roman"/>
                <w:b/>
              </w:rPr>
            </w:pPr>
            <w:r w:rsidRPr="00B205C6">
              <w:rPr>
                <w:rFonts w:ascii="Calibri" w:eastAsia="Calibri" w:hAnsi="Calibri" w:cs="Times New Roman"/>
                <w:b/>
              </w:rPr>
              <w:t>Analyse, interprétation</w:t>
            </w:r>
          </w:p>
        </w:tc>
        <w:tc>
          <w:tcPr>
            <w:tcW w:w="5103" w:type="dxa"/>
          </w:tcPr>
          <w:p w:rsidR="00B205C6" w:rsidRPr="00B205C6" w:rsidRDefault="00B205C6" w:rsidP="00B205C6">
            <w:pPr>
              <w:rPr>
                <w:rFonts w:ascii="Calibri" w:eastAsia="Calibri" w:hAnsi="Calibri" w:cs="Times New Roman"/>
                <w:b/>
              </w:rPr>
            </w:pPr>
            <w:r w:rsidRPr="00B205C6">
              <w:rPr>
                <w:rFonts w:ascii="Calibri" w:eastAsia="Calibri" w:hAnsi="Calibri" w:cs="Times New Roman"/>
                <w:b/>
              </w:rPr>
              <w:t>Analyse graphique</w:t>
            </w:r>
          </w:p>
          <w:p w:rsidR="00B205C6" w:rsidRPr="00B205C6" w:rsidRDefault="00B205C6" w:rsidP="00B205C6">
            <w:pPr>
              <w:numPr>
                <w:ilvl w:val="0"/>
                <w:numId w:val="2"/>
              </w:numPr>
              <w:contextualSpacing/>
              <w:rPr>
                <w:rFonts w:ascii="Calibri" w:eastAsia="Calibri" w:hAnsi="Calibri" w:cs="Times New Roman"/>
              </w:rPr>
            </w:pPr>
            <w:r w:rsidRPr="00B205C6">
              <w:rPr>
                <w:rFonts w:ascii="Calibri" w:eastAsia="Calibri" w:hAnsi="Calibri" w:cs="Times New Roman"/>
                <w:sz w:val="20"/>
              </w:rPr>
              <w:t>Lignes de construction, groupes, formes géométriques, point de fuite, éclairage(s), les relations, …</w:t>
            </w:r>
          </w:p>
          <w:p w:rsidR="00B205C6" w:rsidRPr="00B205C6" w:rsidRDefault="00B205C6" w:rsidP="00B205C6">
            <w:pPr>
              <w:rPr>
                <w:rFonts w:ascii="Calibri" w:eastAsia="Calibri" w:hAnsi="Calibri" w:cs="Times New Roman"/>
              </w:rPr>
            </w:pPr>
          </w:p>
        </w:tc>
        <w:tc>
          <w:tcPr>
            <w:tcW w:w="5418" w:type="dxa"/>
          </w:tcPr>
          <w:p w:rsidR="00B205C6" w:rsidRPr="00B205C6" w:rsidRDefault="00B86F37" w:rsidP="00B205C6">
            <w:pPr>
              <w:rPr>
                <w:rFonts w:ascii="Calibri" w:eastAsia="Calibri" w:hAnsi="Calibri" w:cs="Times New Roman"/>
              </w:rPr>
            </w:pPr>
            <w:r>
              <w:rPr>
                <w:rFonts w:ascii="Calibri" w:eastAsia="Calibri" w:hAnsi="Calibri" w:cs="Times New Roman"/>
              </w:rPr>
              <w:t>L’ambiance</w:t>
            </w:r>
            <w:r w:rsidR="001F0E7E">
              <w:rPr>
                <w:rFonts w:ascii="Calibri" w:eastAsia="Calibri" w:hAnsi="Calibri" w:cs="Times New Roman"/>
              </w:rPr>
              <w:t xml:space="preserve"> de cette carte est </w:t>
            </w:r>
            <w:r>
              <w:rPr>
                <w:rFonts w:ascii="Calibri" w:eastAsia="Calibri" w:hAnsi="Calibri" w:cs="Times New Roman"/>
              </w:rPr>
              <w:t xml:space="preserve"> morbide</w:t>
            </w:r>
            <w:r w:rsidR="001F0E7E">
              <w:rPr>
                <w:rFonts w:ascii="Calibri" w:eastAsia="Calibri" w:hAnsi="Calibri" w:cs="Times New Roman"/>
              </w:rPr>
              <w:t xml:space="preserve"> et</w:t>
            </w:r>
            <w:r>
              <w:rPr>
                <w:rFonts w:ascii="Calibri" w:eastAsia="Calibri" w:hAnsi="Calibri" w:cs="Times New Roman"/>
              </w:rPr>
              <w:t xml:space="preserve"> est en a</w:t>
            </w:r>
            <w:r w:rsidR="001F0E7E">
              <w:rPr>
                <w:rFonts w:ascii="Calibri" w:eastAsia="Calibri" w:hAnsi="Calibri" w:cs="Times New Roman"/>
              </w:rPr>
              <w:t>ccord avec le message diffuseé.</w:t>
            </w:r>
            <w:bookmarkStart w:id="0" w:name="_GoBack"/>
            <w:bookmarkEnd w:id="0"/>
          </w:p>
        </w:tc>
      </w:tr>
    </w:tbl>
    <w:p w:rsidR="00B3513E" w:rsidRDefault="00B3513E"/>
    <w:p w:rsidR="00A80F2D" w:rsidRDefault="00A80F2D"/>
    <w:p w:rsidR="00A80F2D" w:rsidRDefault="00A80F2D">
      <w:r>
        <w:rPr>
          <w:noProof/>
          <w:lang w:eastAsia="fr-FR"/>
        </w:rPr>
        <w:lastRenderedPageBreak/>
        <w:drawing>
          <wp:inline distT="0" distB="0" distL="0" distR="0">
            <wp:extent cx="3114675" cy="4762500"/>
            <wp:effectExtent l="0" t="0" r="9525" b="0"/>
            <wp:docPr id="1" name="Image 1" descr="Fi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4762500"/>
                    </a:xfrm>
                    <a:prstGeom prst="rect">
                      <a:avLst/>
                    </a:prstGeom>
                    <a:noFill/>
                    <a:ln>
                      <a:noFill/>
                    </a:ln>
                  </pic:spPr>
                </pic:pic>
              </a:graphicData>
            </a:graphic>
          </wp:inline>
        </w:drawing>
      </w:r>
    </w:p>
    <w:sectPr w:rsidR="00A80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6B75"/>
    <w:multiLevelType w:val="hybridMultilevel"/>
    <w:tmpl w:val="755827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D90E55"/>
    <w:multiLevelType w:val="hybridMultilevel"/>
    <w:tmpl w:val="94003C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590CAC"/>
    <w:multiLevelType w:val="hybridMultilevel"/>
    <w:tmpl w:val="5D0A9D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C6"/>
    <w:rsid w:val="0012232D"/>
    <w:rsid w:val="001F0E7E"/>
    <w:rsid w:val="005D482F"/>
    <w:rsid w:val="009F783A"/>
    <w:rsid w:val="00A436F1"/>
    <w:rsid w:val="00A80F2D"/>
    <w:rsid w:val="00AC3D88"/>
    <w:rsid w:val="00B205C6"/>
    <w:rsid w:val="00B31ACA"/>
    <w:rsid w:val="00B3513E"/>
    <w:rsid w:val="00B86F37"/>
    <w:rsid w:val="00C67BBB"/>
    <w:rsid w:val="00CE0C47"/>
    <w:rsid w:val="00DF6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205C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31AC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205C6"/>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31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icaturesetcaricature.com/article-les-cartes-postales-satiriques-pendant-la-premiere-guerre-mondiale-9609035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558</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proftest</dc:creator>
  <cp:keywords/>
  <dc:description/>
  <cp:lastModifiedBy>proftest</cp:lastModifiedBy>
  <cp:revision>5</cp:revision>
  <dcterms:created xsi:type="dcterms:W3CDTF">2015-11-23T11:14:00Z</dcterms:created>
  <dcterms:modified xsi:type="dcterms:W3CDTF">2015-12-08T13:27:00Z</dcterms:modified>
</cp:coreProperties>
</file>